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FB9C" w14:textId="4DFF98BF" w:rsidR="009820A5" w:rsidRDefault="009820A5" w:rsidP="009820A5">
      <w:pPr>
        <w:pStyle w:val="NormalWeb"/>
        <w:spacing w:before="0" w:beforeAutospacing="0" w:after="0" w:afterAutospacing="0"/>
        <w:jc w:val="center"/>
        <w:rPr>
          <w:rFonts w:ascii="Georgia" w:eastAsia="Times New Roman" w:hAnsi="Georgia" w:cs="Calibri"/>
          <w:b/>
          <w:bCs/>
          <w:sz w:val="48"/>
          <w:szCs w:val="36"/>
          <w:u w:val="single"/>
          <w:lang w:eastAsia="en-US"/>
        </w:rPr>
      </w:pPr>
      <w:r w:rsidRPr="009820A5">
        <w:rPr>
          <w:rFonts w:ascii="Georgia" w:eastAsia="Times New Roman" w:hAnsi="Georgia" w:cs="Calibri"/>
          <w:b/>
          <w:bCs/>
          <w:sz w:val="48"/>
          <w:szCs w:val="36"/>
          <w:u w:val="single"/>
          <w:lang w:eastAsia="en-US"/>
        </w:rPr>
        <w:t>202</w:t>
      </w:r>
      <w:r w:rsidR="005017BC">
        <w:rPr>
          <w:rFonts w:ascii="Georgia" w:eastAsia="Times New Roman" w:hAnsi="Georgia" w:cs="Calibri"/>
          <w:b/>
          <w:bCs/>
          <w:sz w:val="48"/>
          <w:szCs w:val="36"/>
          <w:u w:val="single"/>
          <w:lang w:eastAsia="en-US"/>
        </w:rPr>
        <w:t>2</w:t>
      </w:r>
      <w:r w:rsidRPr="009820A5">
        <w:rPr>
          <w:rFonts w:ascii="Georgia" w:eastAsia="Times New Roman" w:hAnsi="Georgia" w:cs="Calibri"/>
          <w:b/>
          <w:bCs/>
          <w:sz w:val="48"/>
          <w:szCs w:val="36"/>
          <w:u w:val="single"/>
          <w:lang w:eastAsia="en-US"/>
        </w:rPr>
        <w:t xml:space="preserve"> PAUL BATALDEN AWARD</w:t>
      </w:r>
    </w:p>
    <w:p w14:paraId="609E3F9F" w14:textId="262D0CFA" w:rsidR="00FF538F" w:rsidRPr="00FF538F" w:rsidRDefault="00FF538F" w:rsidP="009820A5">
      <w:pPr>
        <w:pStyle w:val="NormalWeb"/>
        <w:spacing w:before="0" w:beforeAutospacing="0" w:after="0" w:afterAutospacing="0"/>
        <w:jc w:val="center"/>
        <w:rPr>
          <w:rFonts w:ascii="Georgia" w:eastAsia="Times New Roman" w:hAnsi="Georgia" w:cs="Calibri"/>
          <w:b/>
          <w:bCs/>
          <w:sz w:val="40"/>
          <w:szCs w:val="28"/>
          <w:lang w:eastAsia="en-US"/>
        </w:rPr>
      </w:pPr>
      <w:r w:rsidRPr="00FF538F">
        <w:rPr>
          <w:rFonts w:ascii="Georgia" w:eastAsia="Times New Roman" w:hAnsi="Georgia" w:cs="Calibri"/>
          <w:b/>
          <w:bCs/>
          <w:sz w:val="40"/>
          <w:szCs w:val="28"/>
          <w:lang w:eastAsia="en-US"/>
        </w:rPr>
        <w:t>Call for Nominations!</w:t>
      </w:r>
    </w:p>
    <w:p w14:paraId="5E680722" w14:textId="15D953C7" w:rsidR="009820A5" w:rsidRDefault="009820A5" w:rsidP="009820A5">
      <w:pPr>
        <w:pStyle w:val="NormalWeb"/>
        <w:spacing w:before="0" w:beforeAutospacing="0" w:after="0" w:afterAutospacing="0"/>
        <w:jc w:val="center"/>
        <w:rPr>
          <w:rFonts w:ascii="Georgia" w:eastAsia="Times New Roman" w:hAnsi="Georgia" w:cs="Calibri"/>
          <w:sz w:val="32"/>
          <w:szCs w:val="22"/>
          <w:lang w:eastAsia="en-US"/>
        </w:rPr>
      </w:pPr>
    </w:p>
    <w:p w14:paraId="0C106DCE" w14:textId="0E847EE4" w:rsidR="009820A5" w:rsidRPr="009F4B7E" w:rsidRDefault="009820A5" w:rsidP="009820A5">
      <w:pPr>
        <w:pStyle w:val="NormalWeb"/>
        <w:spacing w:before="0" w:beforeAutospacing="0" w:after="0" w:afterAutospacing="0"/>
        <w:jc w:val="center"/>
        <w:rPr>
          <w:rFonts w:ascii="Georgia" w:eastAsia="Times New Roman" w:hAnsi="Georgia" w:cs="Calibri"/>
          <w:sz w:val="32"/>
          <w:szCs w:val="22"/>
          <w:lang w:eastAsia="en-US"/>
        </w:rPr>
      </w:pPr>
      <w:r w:rsidRPr="009F4B7E">
        <w:rPr>
          <w:rFonts w:ascii="Georgia" w:eastAsia="Times New Roman" w:hAnsi="Georgia" w:cs="Calibri"/>
          <w:sz w:val="32"/>
          <w:szCs w:val="22"/>
          <w:lang w:eastAsia="en-US"/>
        </w:rPr>
        <w:t>The</w:t>
      </w:r>
      <w:r>
        <w:rPr>
          <w:rFonts w:ascii="Georgia" w:eastAsia="Times New Roman" w:hAnsi="Georgia" w:cs="Calibri"/>
          <w:sz w:val="32"/>
          <w:szCs w:val="22"/>
          <w:lang w:eastAsia="en-US"/>
        </w:rPr>
        <w:t xml:space="preserve"> VA Quality Scholars (VAQS)</w:t>
      </w:r>
      <w:r w:rsidRPr="009F4B7E">
        <w:rPr>
          <w:rFonts w:ascii="Georgia" w:eastAsia="Times New Roman" w:hAnsi="Georgia" w:cs="Calibri"/>
          <w:sz w:val="32"/>
          <w:szCs w:val="22"/>
          <w:lang w:eastAsia="en-US"/>
        </w:rPr>
        <w:t xml:space="preserve"> Alumni Committee and</w:t>
      </w:r>
      <w:r>
        <w:rPr>
          <w:rFonts w:ascii="Georgia" w:eastAsia="Times New Roman" w:hAnsi="Georgia" w:cs="Calibri"/>
          <w:sz w:val="32"/>
          <w:szCs w:val="22"/>
          <w:lang w:eastAsia="en-US"/>
        </w:rPr>
        <w:t xml:space="preserve"> the</w:t>
      </w:r>
      <w:r w:rsidRPr="009F4B7E">
        <w:rPr>
          <w:rFonts w:ascii="Georgia" w:eastAsia="Times New Roman" w:hAnsi="Georgia" w:cs="Calibri"/>
          <w:sz w:val="32"/>
          <w:szCs w:val="22"/>
          <w:lang w:eastAsia="en-US"/>
        </w:rPr>
        <w:t> </w:t>
      </w:r>
      <w:r>
        <w:rPr>
          <w:rFonts w:ascii="Georgia" w:eastAsia="Times New Roman" w:hAnsi="Georgia" w:cs="Calibri"/>
          <w:sz w:val="32"/>
          <w:szCs w:val="22"/>
          <w:lang w:eastAsia="en-US"/>
        </w:rPr>
        <w:t xml:space="preserve">VAQS </w:t>
      </w:r>
      <w:r w:rsidRPr="009F4B7E">
        <w:rPr>
          <w:rFonts w:ascii="Georgia" w:eastAsia="Times New Roman" w:hAnsi="Georgia" w:cs="Calibri"/>
          <w:sz w:val="32"/>
          <w:szCs w:val="22"/>
          <w:lang w:eastAsia="en-US"/>
        </w:rPr>
        <w:t>Coordinating Center are seeking applications for the 20</w:t>
      </w:r>
      <w:r>
        <w:rPr>
          <w:rFonts w:ascii="Georgia" w:eastAsia="Times New Roman" w:hAnsi="Georgia" w:cs="Calibri"/>
          <w:sz w:val="32"/>
          <w:szCs w:val="22"/>
          <w:lang w:eastAsia="en-US"/>
        </w:rPr>
        <w:t>2</w:t>
      </w:r>
      <w:r w:rsidR="002977BE">
        <w:rPr>
          <w:rFonts w:ascii="Georgia" w:eastAsia="Times New Roman" w:hAnsi="Georgia" w:cs="Calibri"/>
          <w:sz w:val="32"/>
          <w:szCs w:val="22"/>
          <w:lang w:eastAsia="en-US"/>
        </w:rPr>
        <w:t>2</w:t>
      </w:r>
      <w:r w:rsidRPr="009F4B7E">
        <w:rPr>
          <w:rFonts w:ascii="Georgia" w:eastAsia="Times New Roman" w:hAnsi="Georgia" w:cs="Calibri"/>
          <w:sz w:val="32"/>
          <w:szCs w:val="22"/>
          <w:lang w:eastAsia="en-US"/>
        </w:rPr>
        <w:t xml:space="preserve"> Paul Batalden Award, which will recognize a VAQS graduate’s outstanding accomplishments in the field of healthcare improvement and patient safety. The winner of the award will be invited to speak at the 20</w:t>
      </w:r>
      <w:r>
        <w:rPr>
          <w:rFonts w:ascii="Georgia" w:eastAsia="Times New Roman" w:hAnsi="Georgia" w:cs="Calibri"/>
          <w:sz w:val="32"/>
          <w:szCs w:val="22"/>
          <w:lang w:eastAsia="en-US"/>
        </w:rPr>
        <w:t>2</w:t>
      </w:r>
      <w:r w:rsidR="002977BE">
        <w:rPr>
          <w:rFonts w:ascii="Georgia" w:eastAsia="Times New Roman" w:hAnsi="Georgia" w:cs="Calibri"/>
          <w:sz w:val="32"/>
          <w:szCs w:val="22"/>
          <w:lang w:eastAsia="en-US"/>
        </w:rPr>
        <w:t>2</w:t>
      </w:r>
      <w:r w:rsidRPr="009F4B7E">
        <w:rPr>
          <w:rFonts w:ascii="Georgia" w:eastAsia="Times New Roman" w:hAnsi="Georgia" w:cs="Calibri"/>
          <w:sz w:val="32"/>
          <w:szCs w:val="22"/>
          <w:lang w:eastAsia="en-US"/>
        </w:rPr>
        <w:t xml:space="preserve"> VAQS Summer Institute</w:t>
      </w:r>
      <w:r>
        <w:rPr>
          <w:rFonts w:ascii="Georgia" w:eastAsia="Times New Roman" w:hAnsi="Georgia" w:cs="Calibri"/>
          <w:sz w:val="32"/>
          <w:szCs w:val="22"/>
          <w:lang w:eastAsia="en-US"/>
        </w:rPr>
        <w:t xml:space="preserve">. </w:t>
      </w:r>
    </w:p>
    <w:p w14:paraId="6D5141CA" w14:textId="7F1A12D0" w:rsidR="009820A5" w:rsidRPr="009F4B7E" w:rsidRDefault="009820A5" w:rsidP="009820A5">
      <w:pPr>
        <w:spacing w:after="0" w:line="240" w:lineRule="auto"/>
        <w:jc w:val="center"/>
        <w:rPr>
          <w:rFonts w:ascii="Georgia" w:eastAsia="Times New Roman" w:hAnsi="Georgia" w:cs="Calibri"/>
          <w:sz w:val="32"/>
          <w:szCs w:val="22"/>
          <w:lang w:eastAsia="en-US"/>
        </w:rPr>
      </w:pPr>
    </w:p>
    <w:p w14:paraId="6155C6EF" w14:textId="28F0A825" w:rsidR="009820A5" w:rsidRPr="009F4B7E" w:rsidRDefault="009820A5" w:rsidP="009820A5">
      <w:pPr>
        <w:spacing w:after="0" w:line="240" w:lineRule="auto"/>
        <w:jc w:val="center"/>
        <w:rPr>
          <w:rFonts w:ascii="Georgia" w:eastAsia="Times New Roman" w:hAnsi="Georgia" w:cs="Calibri"/>
          <w:sz w:val="32"/>
          <w:szCs w:val="22"/>
          <w:lang w:eastAsia="en-US"/>
        </w:rPr>
      </w:pPr>
      <w:r w:rsidRPr="009F4B7E">
        <w:rPr>
          <w:rFonts w:ascii="Georgia" w:eastAsia="Times New Roman" w:hAnsi="Georgia" w:cs="Calibri"/>
          <w:sz w:val="32"/>
          <w:szCs w:val="22"/>
          <w:lang w:eastAsia="en-US"/>
        </w:rPr>
        <w:t xml:space="preserve">All VAQS Alumni who completed fellowship </w:t>
      </w:r>
      <w:r>
        <w:rPr>
          <w:rFonts w:ascii="Georgia" w:eastAsia="Times New Roman" w:hAnsi="Georgia" w:cs="Calibri"/>
          <w:sz w:val="32"/>
          <w:szCs w:val="22"/>
          <w:lang w:eastAsia="en-US"/>
        </w:rPr>
        <w:t>May 201</w:t>
      </w:r>
      <w:r w:rsidR="002977BE">
        <w:rPr>
          <w:rFonts w:ascii="Georgia" w:eastAsia="Times New Roman" w:hAnsi="Georgia" w:cs="Calibri"/>
          <w:sz w:val="32"/>
          <w:szCs w:val="22"/>
          <w:lang w:eastAsia="en-US"/>
        </w:rPr>
        <w:t>5</w:t>
      </w:r>
      <w:r>
        <w:rPr>
          <w:rFonts w:ascii="Georgia" w:eastAsia="Times New Roman" w:hAnsi="Georgia" w:cs="Calibri"/>
          <w:sz w:val="32"/>
          <w:szCs w:val="22"/>
          <w:lang w:eastAsia="en-US"/>
        </w:rPr>
        <w:t xml:space="preserve"> or earlier</w:t>
      </w:r>
      <w:r w:rsidRPr="009F4B7E">
        <w:rPr>
          <w:rFonts w:ascii="Georgia" w:eastAsia="Times New Roman" w:hAnsi="Georgia" w:cs="Calibri"/>
          <w:sz w:val="32"/>
          <w:szCs w:val="22"/>
          <w:lang w:eastAsia="en-US"/>
        </w:rPr>
        <w:t xml:space="preserve"> are eligible. Current VAQS faculty are eligible to apply if they are VAQS alumni. The award will</w:t>
      </w:r>
      <w:r>
        <w:rPr>
          <w:rFonts w:ascii="Georgia" w:eastAsia="Times New Roman" w:hAnsi="Georgia" w:cs="Calibri"/>
          <w:sz w:val="32"/>
          <w:szCs w:val="22"/>
          <w:lang w:eastAsia="en-US"/>
        </w:rPr>
        <w:t xml:space="preserve"> be a </w:t>
      </w:r>
      <w:r w:rsidR="009B1088" w:rsidRPr="009B1088">
        <w:rPr>
          <w:rFonts w:ascii="Georgia" w:eastAsia="Times New Roman" w:hAnsi="Georgia" w:cs="Calibri"/>
          <w:sz w:val="32"/>
          <w:szCs w:val="22"/>
          <w:lang w:eastAsia="en-US"/>
        </w:rPr>
        <w:t>cumulative career award</w:t>
      </w:r>
      <w:r w:rsidR="009B1088">
        <w:rPr>
          <w:rFonts w:ascii="Georgia" w:eastAsia="Times New Roman" w:hAnsi="Georgia" w:cs="Calibri"/>
          <w:sz w:val="32"/>
          <w:szCs w:val="22"/>
          <w:lang w:eastAsia="en-US"/>
        </w:rPr>
        <w:t xml:space="preserve"> </w:t>
      </w:r>
      <w:r>
        <w:rPr>
          <w:rFonts w:ascii="Georgia" w:eastAsia="Times New Roman" w:hAnsi="Georgia" w:cs="Calibri"/>
          <w:sz w:val="32"/>
          <w:szCs w:val="22"/>
          <w:lang w:eastAsia="en-US"/>
        </w:rPr>
        <w:t>and will</w:t>
      </w:r>
      <w:r w:rsidRPr="009F4B7E">
        <w:rPr>
          <w:rFonts w:ascii="Georgia" w:eastAsia="Times New Roman" w:hAnsi="Georgia" w:cs="Calibri"/>
          <w:sz w:val="32"/>
          <w:szCs w:val="22"/>
          <w:lang w:eastAsia="en-US"/>
        </w:rPr>
        <w:t xml:space="preserve"> recognize the individual’s accomplishments </w:t>
      </w:r>
      <w:r>
        <w:rPr>
          <w:rFonts w:ascii="Georgia" w:eastAsia="Times New Roman" w:hAnsi="Georgia" w:cs="Calibri"/>
          <w:sz w:val="32"/>
          <w:szCs w:val="22"/>
          <w:lang w:eastAsia="en-US"/>
        </w:rPr>
        <w:t>throughout their career</w:t>
      </w:r>
      <w:r w:rsidRPr="009F4B7E">
        <w:rPr>
          <w:rFonts w:ascii="Georgia" w:eastAsia="Times New Roman" w:hAnsi="Georgia" w:cs="Calibri"/>
          <w:sz w:val="32"/>
          <w:szCs w:val="22"/>
          <w:lang w:eastAsia="en-US"/>
        </w:rPr>
        <w:t>. Both self-nominations and nominations from others will be considered.</w:t>
      </w:r>
    </w:p>
    <w:p w14:paraId="32BDB609" w14:textId="3E0C93D7" w:rsidR="009820A5" w:rsidRPr="009F4B7E" w:rsidRDefault="009820A5" w:rsidP="009820A5">
      <w:pPr>
        <w:spacing w:after="0" w:line="240" w:lineRule="auto"/>
        <w:jc w:val="center"/>
        <w:rPr>
          <w:rFonts w:ascii="Georgia" w:eastAsia="Times New Roman" w:hAnsi="Georgia" w:cs="Calibri"/>
          <w:sz w:val="32"/>
          <w:szCs w:val="22"/>
          <w:lang w:eastAsia="en-US"/>
        </w:rPr>
      </w:pPr>
    </w:p>
    <w:p w14:paraId="32FD50BC" w14:textId="6372C4C3" w:rsidR="009820A5" w:rsidRDefault="009820A5" w:rsidP="009820A5">
      <w:pPr>
        <w:spacing w:after="0" w:line="240" w:lineRule="auto"/>
        <w:jc w:val="center"/>
        <w:rPr>
          <w:rFonts w:ascii="Georgia" w:eastAsia="Times New Roman" w:hAnsi="Georgia" w:cs="Calibri"/>
          <w:sz w:val="32"/>
          <w:szCs w:val="22"/>
          <w:lang w:eastAsia="en-US"/>
        </w:rPr>
      </w:pPr>
      <w:r w:rsidRPr="009F4B7E">
        <w:rPr>
          <w:rFonts w:ascii="Georgia" w:eastAsia="Times New Roman" w:hAnsi="Georgia" w:cs="Calibri"/>
          <w:sz w:val="32"/>
          <w:szCs w:val="22"/>
          <w:lang w:eastAsia="en-US"/>
        </w:rPr>
        <w:t>If you are interested in applying or nominating someone for the 20</w:t>
      </w:r>
      <w:r>
        <w:rPr>
          <w:rFonts w:ascii="Georgia" w:eastAsia="Times New Roman" w:hAnsi="Georgia" w:cs="Calibri"/>
          <w:sz w:val="32"/>
          <w:szCs w:val="22"/>
          <w:lang w:eastAsia="en-US"/>
        </w:rPr>
        <w:t>2</w:t>
      </w:r>
      <w:r w:rsidR="002977BE">
        <w:rPr>
          <w:rFonts w:ascii="Georgia" w:eastAsia="Times New Roman" w:hAnsi="Georgia" w:cs="Calibri"/>
          <w:sz w:val="32"/>
          <w:szCs w:val="22"/>
          <w:lang w:eastAsia="en-US"/>
        </w:rPr>
        <w:t>2</w:t>
      </w:r>
      <w:r w:rsidRPr="009F4B7E">
        <w:rPr>
          <w:rFonts w:ascii="Georgia" w:eastAsia="Times New Roman" w:hAnsi="Georgia" w:cs="Calibri"/>
          <w:sz w:val="32"/>
          <w:szCs w:val="22"/>
          <w:lang w:eastAsia="en-US"/>
        </w:rPr>
        <w:t xml:space="preserve"> Paul Batalden Award, please return the attached application</w:t>
      </w:r>
      <w:r w:rsidR="0079398F">
        <w:rPr>
          <w:rFonts w:ascii="Georgia" w:eastAsia="Times New Roman" w:hAnsi="Georgia" w:cs="Calibri"/>
          <w:sz w:val="32"/>
          <w:szCs w:val="22"/>
          <w:lang w:eastAsia="en-US"/>
        </w:rPr>
        <w:t xml:space="preserve"> </w:t>
      </w:r>
      <w:r w:rsidR="0079398F" w:rsidRPr="0079398F">
        <w:rPr>
          <w:rFonts w:ascii="Georgia" w:eastAsia="Times New Roman" w:hAnsi="Georgia" w:cs="Calibri"/>
          <w:sz w:val="32"/>
          <w:szCs w:val="22"/>
          <w:lang w:eastAsia="en-US"/>
        </w:rPr>
        <w:t>and a copy of the nominee’s CV</w:t>
      </w:r>
      <w:r w:rsidRPr="009F4B7E">
        <w:rPr>
          <w:rFonts w:ascii="Georgia" w:eastAsia="Times New Roman" w:hAnsi="Georgia" w:cs="Calibri"/>
          <w:sz w:val="32"/>
          <w:szCs w:val="22"/>
          <w:lang w:eastAsia="en-US"/>
        </w:rPr>
        <w:t xml:space="preserve"> by </w:t>
      </w:r>
      <w:r>
        <w:rPr>
          <w:rFonts w:ascii="Georgia" w:eastAsia="Times New Roman" w:hAnsi="Georgia" w:cs="Calibri"/>
          <w:sz w:val="32"/>
          <w:szCs w:val="22"/>
          <w:lang w:eastAsia="en-US"/>
        </w:rPr>
        <w:t>March 1</w:t>
      </w:r>
      <w:r w:rsidRPr="00507A2D">
        <w:rPr>
          <w:rFonts w:ascii="Georgia" w:eastAsia="Times New Roman" w:hAnsi="Georgia" w:cs="Calibri"/>
          <w:sz w:val="32"/>
          <w:szCs w:val="22"/>
          <w:vertAlign w:val="superscript"/>
          <w:lang w:eastAsia="en-US"/>
        </w:rPr>
        <w:t>st</w:t>
      </w:r>
      <w:r>
        <w:rPr>
          <w:rFonts w:ascii="Georgia" w:eastAsia="Times New Roman" w:hAnsi="Georgia" w:cs="Calibri"/>
          <w:sz w:val="32"/>
          <w:szCs w:val="22"/>
          <w:lang w:eastAsia="en-US"/>
        </w:rPr>
        <w:t xml:space="preserve">, </w:t>
      </w:r>
      <w:proofErr w:type="gramStart"/>
      <w:r>
        <w:rPr>
          <w:rFonts w:ascii="Georgia" w:eastAsia="Times New Roman" w:hAnsi="Georgia" w:cs="Calibri"/>
          <w:sz w:val="32"/>
          <w:szCs w:val="22"/>
          <w:lang w:eastAsia="en-US"/>
        </w:rPr>
        <w:t>202</w:t>
      </w:r>
      <w:r w:rsidR="002977BE">
        <w:rPr>
          <w:rFonts w:ascii="Georgia" w:eastAsia="Times New Roman" w:hAnsi="Georgia" w:cs="Calibri"/>
          <w:sz w:val="32"/>
          <w:szCs w:val="22"/>
          <w:lang w:eastAsia="en-US"/>
        </w:rPr>
        <w:t>2</w:t>
      </w:r>
      <w:proofErr w:type="gramEnd"/>
      <w:r w:rsidRPr="009F4B7E">
        <w:rPr>
          <w:rFonts w:ascii="Georgia" w:eastAsia="Times New Roman" w:hAnsi="Georgia" w:cs="Calibri"/>
          <w:sz w:val="32"/>
          <w:szCs w:val="22"/>
          <w:lang w:eastAsia="en-US"/>
        </w:rPr>
        <w:t xml:space="preserve"> to </w:t>
      </w:r>
      <w:r w:rsidRPr="009E277A">
        <w:rPr>
          <w:rFonts w:ascii="Georgia" w:eastAsia="Times New Roman" w:hAnsi="Georgia" w:cs="Calibri"/>
          <w:sz w:val="32"/>
          <w:szCs w:val="22"/>
          <w:lang w:eastAsia="en-US"/>
        </w:rPr>
        <w:t>javeria.qadri@bcm.edu.</w:t>
      </w:r>
      <w:r w:rsidRPr="009F4B7E">
        <w:rPr>
          <w:rFonts w:ascii="Georgia" w:eastAsia="Times New Roman" w:hAnsi="Georgia" w:cs="Calibri"/>
          <w:sz w:val="32"/>
          <w:szCs w:val="22"/>
          <w:lang w:eastAsia="en-US"/>
        </w:rPr>
        <w:t xml:space="preserve"> </w:t>
      </w:r>
    </w:p>
    <w:p w14:paraId="3B0F117E" w14:textId="424AE1B6" w:rsidR="009820A5" w:rsidRDefault="0079398F" w:rsidP="009820A5">
      <w:pPr>
        <w:spacing w:after="0" w:line="240" w:lineRule="auto"/>
        <w:jc w:val="center"/>
        <w:rPr>
          <w:rFonts w:ascii="Georgia" w:eastAsia="Times New Roman" w:hAnsi="Georgia" w:cs="Calibri"/>
          <w:sz w:val="32"/>
          <w:szCs w:val="22"/>
          <w:lang w:eastAsia="en-US"/>
        </w:rPr>
      </w:pPr>
      <w:r>
        <w:rPr>
          <w:noProof/>
        </w:rPr>
        <w:drawing>
          <wp:anchor distT="0" distB="0" distL="114300" distR="114300" simplePos="0" relativeHeight="251658240" behindDoc="0" locked="0" layoutInCell="1" allowOverlap="1" wp14:anchorId="61D7B63F" wp14:editId="16299816">
            <wp:simplePos x="0" y="0"/>
            <wp:positionH relativeFrom="column">
              <wp:posOffset>1199833</wp:posOffset>
            </wp:positionH>
            <wp:positionV relativeFrom="paragraph">
              <wp:posOffset>219075</wp:posOffset>
            </wp:positionV>
            <wp:extent cx="3421749" cy="2282507"/>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1749" cy="2282507"/>
                    </a:xfrm>
                    <a:prstGeom prst="rect">
                      <a:avLst/>
                    </a:prstGeom>
                  </pic:spPr>
                </pic:pic>
              </a:graphicData>
            </a:graphic>
            <wp14:sizeRelH relativeFrom="margin">
              <wp14:pctWidth>0</wp14:pctWidth>
            </wp14:sizeRelH>
            <wp14:sizeRelV relativeFrom="margin">
              <wp14:pctHeight>0</wp14:pctHeight>
            </wp14:sizeRelV>
          </wp:anchor>
        </w:drawing>
      </w:r>
      <w:r w:rsidR="009820A5" w:rsidRPr="009F4B7E">
        <w:rPr>
          <w:rFonts w:ascii="Georgia" w:eastAsia="Times New Roman" w:hAnsi="Georgia" w:cs="Calibri"/>
          <w:sz w:val="32"/>
          <w:szCs w:val="22"/>
          <w:lang w:eastAsia="en-US"/>
        </w:rPr>
        <w:t xml:space="preserve"> The winner will be announced </w:t>
      </w:r>
      <w:r w:rsidR="009820A5">
        <w:rPr>
          <w:rFonts w:ascii="Georgia" w:eastAsia="Times New Roman" w:hAnsi="Georgia" w:cs="Calibri"/>
          <w:sz w:val="32"/>
          <w:szCs w:val="22"/>
          <w:lang w:eastAsia="en-US"/>
        </w:rPr>
        <w:t>at the beginning of May.</w:t>
      </w:r>
    </w:p>
    <w:p w14:paraId="4272F923" w14:textId="77777777" w:rsidR="009820A5" w:rsidRPr="009820A5" w:rsidRDefault="009820A5" w:rsidP="009820A5">
      <w:pPr>
        <w:spacing w:after="160" w:line="259" w:lineRule="auto"/>
      </w:pPr>
      <w:r>
        <w:br w:type="page"/>
      </w:r>
      <w:bookmarkStart w:id="0" w:name="_Hlk61955984"/>
      <w:r>
        <w:rPr>
          <w:rFonts w:ascii="Georgia" w:hAnsi="Georgia"/>
        </w:rPr>
        <w:lastRenderedPageBreak/>
        <w:t xml:space="preserve">All VAQS Alumni who completed fellowship </w:t>
      </w:r>
      <w:r w:rsidRPr="007512E5">
        <w:rPr>
          <w:rFonts w:ascii="Georgia" w:hAnsi="Georgia"/>
        </w:rPr>
        <w:t>May 201</w:t>
      </w:r>
      <w:r w:rsidR="002977BE">
        <w:rPr>
          <w:rFonts w:ascii="Georgia" w:hAnsi="Georgia"/>
        </w:rPr>
        <w:t>5</w:t>
      </w:r>
      <w:r w:rsidRPr="007512E5">
        <w:rPr>
          <w:rFonts w:ascii="Georgia" w:hAnsi="Georgia"/>
        </w:rPr>
        <w:t xml:space="preserve"> or earlier </w:t>
      </w:r>
      <w:r>
        <w:rPr>
          <w:rFonts w:ascii="Georgia" w:hAnsi="Georgia"/>
        </w:rPr>
        <w:t>are eligible. Current VAQS faculty are eligible to apply if they are VAQS alumni.</w:t>
      </w:r>
      <w:r w:rsidRPr="00B3797E">
        <w:t xml:space="preserve"> </w:t>
      </w:r>
      <w:r w:rsidRPr="00B3797E">
        <w:rPr>
          <w:rFonts w:ascii="Georgia" w:hAnsi="Georgia"/>
        </w:rPr>
        <w:t>The award will recognize the individual’s</w:t>
      </w:r>
      <w:r>
        <w:rPr>
          <w:rFonts w:ascii="Georgia" w:hAnsi="Georgia"/>
        </w:rPr>
        <w:t xml:space="preserve"> cumulative</w:t>
      </w:r>
      <w:r w:rsidRPr="00B3797E">
        <w:rPr>
          <w:rFonts w:ascii="Georgia" w:hAnsi="Georgia"/>
        </w:rPr>
        <w:t xml:space="preserve"> accomplishments throughout their career</w:t>
      </w:r>
      <w:r>
        <w:rPr>
          <w:rFonts w:ascii="Georgia" w:hAnsi="Georgia"/>
        </w:rPr>
        <w:t>. Both self- nominations and nominations from others will be considered.</w:t>
      </w:r>
    </w:p>
    <w:p w14:paraId="4FCC7DD1" w14:textId="77777777" w:rsidR="009820A5" w:rsidRDefault="009820A5" w:rsidP="009820A5">
      <w:pPr>
        <w:pStyle w:val="NoSpacing"/>
        <w:rPr>
          <w:rFonts w:ascii="Georgia" w:hAnsi="Georgia"/>
        </w:rPr>
      </w:pPr>
    </w:p>
    <w:tbl>
      <w:tblPr>
        <w:tblStyle w:val="PlainTable1"/>
        <w:tblW w:w="9692" w:type="dxa"/>
        <w:tblLook w:val="04A0" w:firstRow="1" w:lastRow="0" w:firstColumn="1" w:lastColumn="0" w:noHBand="0" w:noVBand="1"/>
      </w:tblPr>
      <w:tblGrid>
        <w:gridCol w:w="5040"/>
        <w:gridCol w:w="4652"/>
      </w:tblGrid>
      <w:tr w:rsidR="009820A5" w14:paraId="533324DE" w14:textId="77777777" w:rsidTr="00982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hideMark/>
          </w:tcPr>
          <w:p w14:paraId="7303AD6A" w14:textId="77777777" w:rsidR="009820A5" w:rsidRDefault="009820A5" w:rsidP="00D07AAF">
            <w:pPr>
              <w:pStyle w:val="NoSpacing"/>
              <w:rPr>
                <w:rFonts w:ascii="Georgia" w:hAnsi="Georgia"/>
                <w:b w:val="0"/>
              </w:rPr>
            </w:pPr>
            <w:r>
              <w:rPr>
                <w:rFonts w:ascii="Georgia" w:hAnsi="Georgia"/>
              </w:rPr>
              <w:t>Person Submitting Nomination:</w:t>
            </w:r>
          </w:p>
        </w:tc>
        <w:tc>
          <w:tcPr>
            <w:tcW w:w="4652" w:type="dxa"/>
          </w:tcPr>
          <w:p w14:paraId="6F20AA53" w14:textId="77777777" w:rsidR="009820A5" w:rsidRDefault="009820A5" w:rsidP="00D07AAF">
            <w:pPr>
              <w:pStyle w:val="NoSpacing"/>
              <w:cnfStyle w:val="100000000000" w:firstRow="1" w:lastRow="0" w:firstColumn="0" w:lastColumn="0" w:oddVBand="0" w:evenVBand="0" w:oddHBand="0" w:evenHBand="0" w:firstRowFirstColumn="0" w:firstRowLastColumn="0" w:lastRowFirstColumn="0" w:lastRowLastColumn="0"/>
              <w:rPr>
                <w:rFonts w:ascii="Georgia" w:hAnsi="Georgia"/>
                <w:b w:val="0"/>
              </w:rPr>
            </w:pPr>
          </w:p>
        </w:tc>
      </w:tr>
      <w:tr w:rsidR="009820A5" w14:paraId="572354EB" w14:textId="77777777" w:rsidTr="00982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hideMark/>
          </w:tcPr>
          <w:p w14:paraId="6C1A3615" w14:textId="77777777" w:rsidR="009820A5" w:rsidRDefault="009820A5" w:rsidP="00D07AAF">
            <w:pPr>
              <w:pStyle w:val="NoSpacing"/>
              <w:ind w:hanging="765"/>
              <w:rPr>
                <w:rFonts w:ascii="Georgia" w:hAnsi="Georgia"/>
                <w:b w:val="0"/>
              </w:rPr>
            </w:pPr>
            <w:r>
              <w:rPr>
                <w:rFonts w:ascii="Georgia" w:hAnsi="Georgia"/>
              </w:rPr>
              <w:t xml:space="preserve">               Nominee First Name:</w:t>
            </w:r>
          </w:p>
        </w:tc>
        <w:tc>
          <w:tcPr>
            <w:tcW w:w="4652" w:type="dxa"/>
            <w:hideMark/>
          </w:tcPr>
          <w:p w14:paraId="4499B0E0" w14:textId="77777777" w:rsidR="009820A5" w:rsidRDefault="009820A5" w:rsidP="00D07AAF">
            <w:pPr>
              <w:pStyle w:val="NoSpacing"/>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Nominee Last Name:</w:t>
            </w:r>
          </w:p>
        </w:tc>
      </w:tr>
      <w:tr w:rsidR="009820A5" w14:paraId="566BAAA4" w14:textId="77777777" w:rsidTr="009820A5">
        <w:tc>
          <w:tcPr>
            <w:cnfStyle w:val="001000000000" w:firstRow="0" w:lastRow="0" w:firstColumn="1" w:lastColumn="0" w:oddVBand="0" w:evenVBand="0" w:oddHBand="0" w:evenHBand="0" w:firstRowFirstColumn="0" w:firstRowLastColumn="0" w:lastRowFirstColumn="0" w:lastRowLastColumn="0"/>
            <w:tcW w:w="5040" w:type="dxa"/>
            <w:hideMark/>
          </w:tcPr>
          <w:p w14:paraId="017DA985" w14:textId="77777777" w:rsidR="009820A5" w:rsidRDefault="009820A5" w:rsidP="00D07AAF">
            <w:pPr>
              <w:pStyle w:val="NoSpacing"/>
              <w:ind w:left="-135" w:hanging="630"/>
              <w:rPr>
                <w:rFonts w:ascii="Georgia" w:hAnsi="Georgia"/>
                <w:b w:val="0"/>
              </w:rPr>
            </w:pPr>
            <w:r>
              <w:rPr>
                <w:rFonts w:ascii="Georgia" w:hAnsi="Georgia"/>
              </w:rPr>
              <w:t xml:space="preserve">               Credentials:</w:t>
            </w:r>
          </w:p>
        </w:tc>
        <w:tc>
          <w:tcPr>
            <w:tcW w:w="4652" w:type="dxa"/>
            <w:hideMark/>
          </w:tcPr>
          <w:p w14:paraId="4CDD073E" w14:textId="77777777" w:rsidR="009820A5" w:rsidRDefault="009820A5" w:rsidP="00D07AAF">
            <w:pPr>
              <w:pStyle w:val="NoSpacing"/>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Current Position:</w:t>
            </w:r>
          </w:p>
        </w:tc>
      </w:tr>
      <w:tr w:rsidR="009820A5" w14:paraId="253CDCFE" w14:textId="77777777" w:rsidTr="00982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hideMark/>
          </w:tcPr>
          <w:p w14:paraId="7B7E4811" w14:textId="77777777" w:rsidR="009820A5" w:rsidRDefault="009820A5" w:rsidP="00D07AAF">
            <w:pPr>
              <w:pStyle w:val="NoSpacing"/>
              <w:ind w:hanging="765"/>
              <w:rPr>
                <w:rFonts w:ascii="Georgia" w:hAnsi="Georgia"/>
                <w:b w:val="0"/>
              </w:rPr>
            </w:pPr>
            <w:r>
              <w:rPr>
                <w:rFonts w:ascii="Georgia" w:hAnsi="Georgia"/>
              </w:rPr>
              <w:t xml:space="preserve">               Graduating Year:</w:t>
            </w:r>
          </w:p>
        </w:tc>
        <w:tc>
          <w:tcPr>
            <w:tcW w:w="4652" w:type="dxa"/>
            <w:hideMark/>
          </w:tcPr>
          <w:p w14:paraId="369FA2FF" w14:textId="77777777" w:rsidR="009820A5" w:rsidRDefault="009820A5" w:rsidP="00D07AAF">
            <w:pPr>
              <w:pStyle w:val="NoSpacing"/>
              <w:cnfStyle w:val="000000100000" w:firstRow="0" w:lastRow="0" w:firstColumn="0" w:lastColumn="0" w:oddVBand="0" w:evenVBand="0" w:oddHBand="1" w:evenHBand="0" w:firstRowFirstColumn="0" w:firstRowLastColumn="0" w:lastRowFirstColumn="0" w:lastRowLastColumn="0"/>
              <w:rPr>
                <w:rFonts w:ascii="Georgia" w:hAnsi="Georgia"/>
                <w:b/>
              </w:rPr>
            </w:pPr>
            <w:r>
              <w:rPr>
                <w:rFonts w:ascii="Georgia" w:hAnsi="Georgia"/>
                <w:b/>
              </w:rPr>
              <w:t>VAQS Site Attended:</w:t>
            </w:r>
          </w:p>
        </w:tc>
      </w:tr>
      <w:tr w:rsidR="009820A5" w14:paraId="5072BB7C" w14:textId="77777777" w:rsidTr="009820A5">
        <w:tc>
          <w:tcPr>
            <w:cnfStyle w:val="001000000000" w:firstRow="0" w:lastRow="0" w:firstColumn="1" w:lastColumn="0" w:oddVBand="0" w:evenVBand="0" w:oddHBand="0" w:evenHBand="0" w:firstRowFirstColumn="0" w:firstRowLastColumn="0" w:lastRowFirstColumn="0" w:lastRowLastColumn="0"/>
            <w:tcW w:w="5040" w:type="dxa"/>
            <w:hideMark/>
          </w:tcPr>
          <w:p w14:paraId="2AF6B346" w14:textId="77777777" w:rsidR="009820A5" w:rsidRDefault="009820A5" w:rsidP="00D07AAF">
            <w:pPr>
              <w:pStyle w:val="NoSpacing"/>
              <w:ind w:hanging="765"/>
              <w:rPr>
                <w:rFonts w:ascii="Georgia" w:hAnsi="Georgia"/>
                <w:b w:val="0"/>
              </w:rPr>
            </w:pPr>
            <w:r>
              <w:rPr>
                <w:rFonts w:ascii="Georgia" w:hAnsi="Georgia"/>
              </w:rPr>
              <w:t xml:space="preserve">               Phone Number:</w:t>
            </w:r>
          </w:p>
        </w:tc>
        <w:tc>
          <w:tcPr>
            <w:tcW w:w="4652" w:type="dxa"/>
            <w:hideMark/>
          </w:tcPr>
          <w:p w14:paraId="55484458" w14:textId="77777777" w:rsidR="009820A5" w:rsidRDefault="009820A5" w:rsidP="00D07AAF">
            <w:pPr>
              <w:pStyle w:val="NoSpacing"/>
              <w:cnfStyle w:val="000000000000" w:firstRow="0" w:lastRow="0" w:firstColumn="0" w:lastColumn="0" w:oddVBand="0" w:evenVBand="0" w:oddHBand="0" w:evenHBand="0" w:firstRowFirstColumn="0" w:firstRowLastColumn="0" w:lastRowFirstColumn="0" w:lastRowLastColumn="0"/>
              <w:rPr>
                <w:rFonts w:ascii="Georgia" w:hAnsi="Georgia"/>
                <w:b/>
              </w:rPr>
            </w:pPr>
            <w:r>
              <w:rPr>
                <w:rFonts w:ascii="Georgia" w:hAnsi="Georgia"/>
                <w:b/>
              </w:rPr>
              <w:t>Email:</w:t>
            </w:r>
          </w:p>
        </w:tc>
      </w:tr>
    </w:tbl>
    <w:p w14:paraId="5C8F63E1" w14:textId="77777777" w:rsidR="009820A5" w:rsidRDefault="009820A5" w:rsidP="009820A5">
      <w:pPr>
        <w:pStyle w:val="NoSpacing"/>
        <w:rPr>
          <w:rFonts w:ascii="Georgia" w:eastAsiaTheme="minorHAnsi" w:hAnsi="Georgia"/>
        </w:rPr>
      </w:pPr>
      <w:r>
        <w:rPr>
          <w:rFonts w:ascii="Georgia" w:hAnsi="Georgia"/>
        </w:rPr>
        <w:t xml:space="preserve">                             </w:t>
      </w:r>
    </w:p>
    <w:p w14:paraId="03F794CB" w14:textId="77777777" w:rsidR="009820A5" w:rsidRPr="00000390" w:rsidRDefault="009820A5" w:rsidP="009820A5">
      <w:pPr>
        <w:rPr>
          <w:rFonts w:ascii="Georgia" w:hAnsi="Georgia"/>
          <w:i/>
        </w:rPr>
      </w:pPr>
      <w:r>
        <w:rPr>
          <w:rFonts w:ascii="Georgia" w:hAnsi="Georgia"/>
          <w:i/>
        </w:rPr>
        <w:t>Please complete all applicable fields below in the context of the individual’s accomplishments to healthcare improvement and patient safety. The candidate does not necessarily need accomplishments in all domains to be considered</w:t>
      </w:r>
      <w:proofErr w:type="gramStart"/>
      <w:r>
        <w:rPr>
          <w:rFonts w:ascii="Georgia" w:hAnsi="Georgia"/>
          <w:i/>
        </w:rPr>
        <w:t xml:space="preserve">.  </w:t>
      </w:r>
      <w:proofErr w:type="gramEnd"/>
      <w:r w:rsidRPr="00000390">
        <w:rPr>
          <w:rFonts w:ascii="Georgia" w:hAnsi="Georgia"/>
          <w:b/>
          <w:i/>
        </w:rPr>
        <w:t>The content</w:t>
      </w:r>
      <w:r>
        <w:rPr>
          <w:rFonts w:ascii="Georgia" w:hAnsi="Georgia"/>
          <w:b/>
          <w:i/>
        </w:rPr>
        <w:t>s</w:t>
      </w:r>
      <w:r w:rsidRPr="00000390">
        <w:rPr>
          <w:rFonts w:ascii="Georgia" w:hAnsi="Georgia"/>
          <w:b/>
          <w:i/>
        </w:rPr>
        <w:t xml:space="preserve"> of this application will be the sole source of information considered by the selection committee. </w:t>
      </w:r>
      <w:r>
        <w:rPr>
          <w:rFonts w:ascii="Georgia" w:hAnsi="Georgia"/>
          <w:i/>
        </w:rPr>
        <w:t>Please provide your nomination in the format of this application for consideration of your nominee.</w:t>
      </w:r>
    </w:p>
    <w:p w14:paraId="4C13F25B" w14:textId="77777777" w:rsidR="009820A5" w:rsidRPr="0066578C" w:rsidRDefault="009820A5" w:rsidP="009820A5">
      <w:pPr>
        <w:rPr>
          <w:rFonts w:ascii="Georgia" w:hAnsi="Georgia"/>
        </w:rPr>
      </w:pPr>
      <w:r>
        <w:rPr>
          <w:rFonts w:ascii="Georgia" w:hAnsi="Georgia"/>
          <w:i/>
        </w:rPr>
        <w:t xml:space="preserve">Note: </w:t>
      </w:r>
      <w:r>
        <w:rPr>
          <w:rFonts w:ascii="Georgia" w:hAnsi="Georgia"/>
          <w:b/>
        </w:rPr>
        <w:t>* There is a word limit of 300 words per section*</w:t>
      </w:r>
    </w:p>
    <w:p w14:paraId="34457942" w14:textId="1418105A" w:rsidR="009820A5" w:rsidRPr="00910D9E" w:rsidRDefault="009820A5" w:rsidP="009820A5">
      <w:pPr>
        <w:pStyle w:val="ListParagraph"/>
        <w:numPr>
          <w:ilvl w:val="0"/>
          <w:numId w:val="1"/>
        </w:numPr>
        <w:ind w:left="360"/>
        <w:rPr>
          <w:rFonts w:ascii="Georgia" w:hAnsi="Georgia"/>
          <w:i/>
        </w:rPr>
      </w:pPr>
      <w:r>
        <w:rPr>
          <w:noProof/>
          <w:lang w:eastAsia="en-US"/>
        </w:rPr>
        <mc:AlternateContent>
          <mc:Choice Requires="wps">
            <w:drawing>
              <wp:anchor distT="0" distB="0" distL="114300" distR="114300" simplePos="0" relativeHeight="251660288" behindDoc="0" locked="0" layoutInCell="1" allowOverlap="1" wp14:anchorId="5E48782D" wp14:editId="6E61FBB9">
                <wp:simplePos x="0" y="0"/>
                <wp:positionH relativeFrom="column">
                  <wp:posOffset>-57150</wp:posOffset>
                </wp:positionH>
                <wp:positionV relativeFrom="paragraph">
                  <wp:posOffset>596583</wp:posOffset>
                </wp:positionV>
                <wp:extent cx="6381750" cy="1776412"/>
                <wp:effectExtent l="0" t="0" r="19050" b="14605"/>
                <wp:wrapNone/>
                <wp:docPr id="11" name="Text Box 11"/>
                <wp:cNvGraphicFramePr/>
                <a:graphic xmlns:a="http://schemas.openxmlformats.org/drawingml/2006/main">
                  <a:graphicData uri="http://schemas.microsoft.com/office/word/2010/wordprocessingShape">
                    <wps:wsp>
                      <wps:cNvSpPr txBox="1"/>
                      <wps:spPr>
                        <a:xfrm>
                          <a:off x="0" y="0"/>
                          <a:ext cx="6381750" cy="1776412"/>
                        </a:xfrm>
                        <a:prstGeom prst="rect">
                          <a:avLst/>
                        </a:prstGeom>
                        <a:solidFill>
                          <a:schemeClr val="lt1"/>
                        </a:solidFill>
                        <a:ln w="6350">
                          <a:solidFill>
                            <a:prstClr val="black"/>
                          </a:solidFill>
                        </a:ln>
                      </wps:spPr>
                      <wps:txbx>
                        <w:txbxContent>
                          <w:p w14:paraId="0BAF6048" w14:textId="77777777" w:rsidR="009820A5" w:rsidRDefault="009820A5" w:rsidP="009820A5">
                            <w:pPr>
                              <w:rPr>
                                <w:rFonts w:ascii="Georgia" w:hAnsi="Georgia"/>
                              </w:rPr>
                            </w:pPr>
                          </w:p>
                          <w:p w14:paraId="620D5F47" w14:textId="77777777" w:rsidR="009820A5" w:rsidRDefault="009820A5" w:rsidP="009820A5">
                            <w:pPr>
                              <w:rPr>
                                <w:rFonts w:ascii="Georgia" w:hAnsi="Georgia"/>
                              </w:rPr>
                            </w:pPr>
                          </w:p>
                          <w:p w14:paraId="360D1EAE" w14:textId="77777777" w:rsidR="009820A5" w:rsidRDefault="009820A5" w:rsidP="009820A5">
                            <w:pPr>
                              <w:rPr>
                                <w:rFonts w:ascii="Georgia" w:hAnsi="Georgia"/>
                              </w:rPr>
                            </w:pPr>
                          </w:p>
                          <w:p w14:paraId="305EC4AA" w14:textId="77777777" w:rsidR="009820A5" w:rsidRDefault="009820A5" w:rsidP="009820A5">
                            <w:pPr>
                              <w:rPr>
                                <w:rFonts w:ascii="Georgia" w:hAnsi="Georgia"/>
                              </w:rPr>
                            </w:pPr>
                          </w:p>
                          <w:p w14:paraId="3EAB843A" w14:textId="77777777" w:rsidR="009820A5" w:rsidRDefault="009820A5" w:rsidP="009820A5">
                            <w:pPr>
                              <w:rPr>
                                <w:rFonts w:ascii="Georgia" w:hAnsi="Georgia"/>
                              </w:rPr>
                            </w:pPr>
                          </w:p>
                          <w:p w14:paraId="54FC7013" w14:textId="77777777" w:rsidR="009820A5" w:rsidRPr="00910D9E" w:rsidRDefault="009820A5" w:rsidP="009820A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8782D" id="_x0000_t202" coordsize="21600,21600" o:spt="202" path="m,l,21600r21600,l21600,xe">
                <v:stroke joinstyle="miter"/>
                <v:path gradientshapeok="t" o:connecttype="rect"/>
              </v:shapetype>
              <v:shape id="Text Box 11" o:spid="_x0000_s1026" type="#_x0000_t202" style="position:absolute;left:0;text-align:left;margin-left:-4.5pt;margin-top:47pt;width:502.5pt;height:1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" fillcolor="white [3201]" strokeweight=".5pt">
                <v:textbox>
                  <w:txbxContent>
                    <w:p w14:paraId="0BAF6048" w14:textId="77777777" w:rsidR="009820A5" w:rsidRDefault="009820A5" w:rsidP="009820A5">
                      <w:pPr>
                        <w:rPr>
                          <w:rFonts w:ascii="Georgia" w:hAnsi="Georgia"/>
                        </w:rPr>
                      </w:pPr>
                    </w:p>
                    <w:p w14:paraId="620D5F47" w14:textId="77777777" w:rsidR="009820A5" w:rsidRDefault="009820A5" w:rsidP="009820A5">
                      <w:pPr>
                        <w:rPr>
                          <w:rFonts w:ascii="Georgia" w:hAnsi="Georgia"/>
                        </w:rPr>
                      </w:pPr>
                    </w:p>
                    <w:p w14:paraId="360D1EAE" w14:textId="77777777" w:rsidR="009820A5" w:rsidRDefault="009820A5" w:rsidP="009820A5">
                      <w:pPr>
                        <w:rPr>
                          <w:rFonts w:ascii="Georgia" w:hAnsi="Georgia"/>
                        </w:rPr>
                      </w:pPr>
                    </w:p>
                    <w:p w14:paraId="305EC4AA" w14:textId="77777777" w:rsidR="009820A5" w:rsidRDefault="009820A5" w:rsidP="009820A5">
                      <w:pPr>
                        <w:rPr>
                          <w:rFonts w:ascii="Georgia" w:hAnsi="Georgia"/>
                        </w:rPr>
                      </w:pPr>
                    </w:p>
                    <w:p w14:paraId="3EAB843A" w14:textId="77777777" w:rsidR="009820A5" w:rsidRDefault="009820A5" w:rsidP="009820A5">
                      <w:pPr>
                        <w:rPr>
                          <w:rFonts w:ascii="Georgia" w:hAnsi="Georgia"/>
                        </w:rPr>
                      </w:pPr>
                    </w:p>
                    <w:p w14:paraId="54FC7013" w14:textId="77777777" w:rsidR="009820A5" w:rsidRPr="00910D9E" w:rsidRDefault="009820A5" w:rsidP="009820A5">
                      <w:pPr>
                        <w:rPr>
                          <w:rFonts w:ascii="Georgia" w:hAnsi="Georgia"/>
                        </w:rPr>
                      </w:pPr>
                    </w:p>
                  </w:txbxContent>
                </v:textbox>
              </v:shape>
            </w:pict>
          </mc:Fallback>
        </mc:AlternateContent>
      </w:r>
      <w:r w:rsidRPr="00910D9E">
        <w:rPr>
          <w:rFonts w:ascii="Georgia" w:hAnsi="Georgia"/>
        </w:rPr>
        <w:t>Please highlight specific improvement and safety projects to which the nominee has made substantial contributions. Please highlight the impact and sustainability/spread of these programs as applicable.</w:t>
      </w:r>
      <w:r>
        <w:rPr>
          <w:rFonts w:ascii="Georgia" w:hAnsi="Georgia"/>
        </w:rPr>
        <w:br/>
      </w:r>
      <w:r>
        <w:rPr>
          <w:rFonts w:ascii="Georgia" w:hAnsi="Georgia"/>
        </w:rPr>
        <w:br/>
      </w:r>
    </w:p>
    <w:p w14:paraId="6849978A" w14:textId="77777777" w:rsidR="009820A5" w:rsidRPr="00910D9E" w:rsidRDefault="009820A5" w:rsidP="009820A5">
      <w:pPr>
        <w:tabs>
          <w:tab w:val="left" w:pos="0"/>
        </w:tabs>
        <w:spacing w:before="40" w:after="160" w:line="240" w:lineRule="auto"/>
        <w:ind w:right="720"/>
        <w:rPr>
          <w:rFonts w:ascii="Georgia" w:hAnsi="Georgia"/>
        </w:rPr>
      </w:pPr>
    </w:p>
    <w:p w14:paraId="6A477CAC" w14:textId="77777777" w:rsidR="009820A5" w:rsidRDefault="009820A5" w:rsidP="009820A5">
      <w:pPr>
        <w:tabs>
          <w:tab w:val="left" w:pos="0"/>
        </w:tabs>
        <w:spacing w:before="40" w:after="160" w:line="240" w:lineRule="auto"/>
        <w:ind w:right="720"/>
        <w:rPr>
          <w:rFonts w:ascii="Georgia" w:hAnsi="Georgia"/>
        </w:rPr>
      </w:pPr>
    </w:p>
    <w:p w14:paraId="5386AFC5" w14:textId="77777777" w:rsidR="009820A5" w:rsidRDefault="009820A5" w:rsidP="009820A5">
      <w:pPr>
        <w:tabs>
          <w:tab w:val="left" w:pos="0"/>
        </w:tabs>
        <w:spacing w:before="40" w:after="160" w:line="240" w:lineRule="auto"/>
        <w:ind w:right="720"/>
        <w:rPr>
          <w:rFonts w:ascii="Georgia" w:hAnsi="Georgia"/>
        </w:rPr>
      </w:pPr>
    </w:p>
    <w:p w14:paraId="7111F7DF" w14:textId="77777777" w:rsidR="009820A5" w:rsidRDefault="009820A5" w:rsidP="009820A5">
      <w:pPr>
        <w:tabs>
          <w:tab w:val="left" w:pos="0"/>
        </w:tabs>
        <w:spacing w:before="40" w:after="160" w:line="240" w:lineRule="auto"/>
        <w:ind w:right="720"/>
        <w:rPr>
          <w:rFonts w:ascii="Georgia" w:hAnsi="Georgia"/>
        </w:rPr>
      </w:pPr>
    </w:p>
    <w:p w14:paraId="595F2803" w14:textId="77777777" w:rsidR="009820A5" w:rsidRPr="00910D9E" w:rsidRDefault="009820A5" w:rsidP="009820A5">
      <w:pPr>
        <w:tabs>
          <w:tab w:val="left" w:pos="0"/>
        </w:tabs>
        <w:spacing w:before="40" w:after="160" w:line="240" w:lineRule="auto"/>
        <w:ind w:right="720"/>
        <w:rPr>
          <w:rFonts w:ascii="Georgia" w:hAnsi="Georgia"/>
        </w:rPr>
      </w:pPr>
      <w:r>
        <w:rPr>
          <w:rFonts w:ascii="Georgia" w:hAnsi="Georgia"/>
        </w:rPr>
        <w:br/>
      </w:r>
    </w:p>
    <w:p w14:paraId="328EDAA0" w14:textId="153BB5B0" w:rsidR="009820A5" w:rsidRPr="00910D9E" w:rsidRDefault="009820A5" w:rsidP="009820A5">
      <w:pPr>
        <w:pStyle w:val="ListParagraph"/>
        <w:numPr>
          <w:ilvl w:val="0"/>
          <w:numId w:val="1"/>
        </w:numPr>
        <w:tabs>
          <w:tab w:val="left" w:pos="0"/>
        </w:tabs>
        <w:spacing w:before="40" w:after="160" w:line="240" w:lineRule="auto"/>
        <w:ind w:left="360" w:right="720"/>
        <w:rPr>
          <w:rFonts w:ascii="Georgia" w:hAnsi="Georgia"/>
        </w:rPr>
      </w:pPr>
      <w:r w:rsidRPr="00910D9E">
        <w:rPr>
          <w:rFonts w:ascii="Georgia" w:hAnsi="Georgia"/>
          <w:bCs/>
        </w:rPr>
        <w:t>Please highlight specific education initiatives in improvement and safety to which the nominee has made substantial contributions.</w:t>
      </w:r>
    </w:p>
    <w:p w14:paraId="2D65F64E" w14:textId="23A9DAA4" w:rsidR="009820A5" w:rsidRDefault="009820A5" w:rsidP="009820A5">
      <w:pPr>
        <w:tabs>
          <w:tab w:val="left" w:pos="0"/>
        </w:tabs>
        <w:spacing w:before="40" w:after="160" w:line="240" w:lineRule="auto"/>
        <w:ind w:right="720"/>
        <w:rPr>
          <w:rFonts w:ascii="Georgia" w:hAnsi="Georgia"/>
        </w:rPr>
      </w:pPr>
      <w:r>
        <w:rPr>
          <w:noProof/>
          <w:lang w:eastAsia="en-US"/>
        </w:rPr>
        <mc:AlternateContent>
          <mc:Choice Requires="wps">
            <w:drawing>
              <wp:anchor distT="0" distB="0" distL="114300" distR="114300" simplePos="0" relativeHeight="251661312" behindDoc="0" locked="0" layoutInCell="1" allowOverlap="1" wp14:anchorId="696E710A" wp14:editId="3B73F6AE">
                <wp:simplePos x="0" y="0"/>
                <wp:positionH relativeFrom="column">
                  <wp:posOffset>-57150</wp:posOffset>
                </wp:positionH>
                <wp:positionV relativeFrom="paragraph">
                  <wp:posOffset>50165</wp:posOffset>
                </wp:positionV>
                <wp:extent cx="6381750" cy="1828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381750" cy="1828800"/>
                        </a:xfrm>
                        <a:prstGeom prst="rect">
                          <a:avLst/>
                        </a:prstGeom>
                        <a:solidFill>
                          <a:schemeClr val="lt1"/>
                        </a:solidFill>
                        <a:ln w="6350">
                          <a:solidFill>
                            <a:prstClr val="black"/>
                          </a:solidFill>
                        </a:ln>
                      </wps:spPr>
                      <wps:txbx>
                        <w:txbxContent>
                          <w:p w14:paraId="6C275076" w14:textId="77777777" w:rsidR="009820A5" w:rsidRPr="00910D9E" w:rsidRDefault="009820A5" w:rsidP="009820A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710A" id="Text Box 12" o:spid="_x0000_s1027" type="#_x0000_t202" style="position:absolute;margin-left:-4.5pt;margin-top:3.95pt;width:50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" fillcolor="white [3201]" strokeweight=".5pt">
                <v:textbox>
                  <w:txbxContent>
                    <w:p w14:paraId="6C275076" w14:textId="77777777" w:rsidR="009820A5" w:rsidRPr="00910D9E" w:rsidRDefault="009820A5" w:rsidP="009820A5">
                      <w:pPr>
                        <w:rPr>
                          <w:rFonts w:ascii="Georgia" w:hAnsi="Georgia"/>
                        </w:rPr>
                      </w:pPr>
                    </w:p>
                  </w:txbxContent>
                </v:textbox>
              </v:shape>
            </w:pict>
          </mc:Fallback>
        </mc:AlternateContent>
      </w:r>
    </w:p>
    <w:p w14:paraId="3BA6E16F" w14:textId="77777777" w:rsidR="009820A5" w:rsidRPr="0051710E" w:rsidRDefault="009820A5" w:rsidP="009820A5">
      <w:pPr>
        <w:tabs>
          <w:tab w:val="left" w:pos="0"/>
        </w:tabs>
        <w:spacing w:before="40" w:after="160" w:line="240" w:lineRule="auto"/>
        <w:ind w:right="720"/>
        <w:jc w:val="center"/>
        <w:rPr>
          <w:rFonts w:ascii="Georgia" w:hAnsi="Georgia"/>
        </w:rPr>
      </w:pPr>
      <w:r w:rsidRPr="00910D9E">
        <w:rPr>
          <w:rFonts w:ascii="Georgia" w:hAnsi="Georgia"/>
          <w:b/>
        </w:rPr>
        <w:t>*Please continue application on the next page for sections C-E.</w:t>
      </w:r>
    </w:p>
    <w:p w14:paraId="0C2323AA" w14:textId="77777777" w:rsidR="009820A5" w:rsidRDefault="009820A5" w:rsidP="009820A5">
      <w:pPr>
        <w:pStyle w:val="NoSpacing"/>
        <w:rPr>
          <w:rFonts w:ascii="Georgia" w:hAnsi="Georgia"/>
        </w:rPr>
      </w:pPr>
    </w:p>
    <w:p w14:paraId="3B1BD70C" w14:textId="77777777" w:rsidR="009820A5" w:rsidRDefault="009820A5" w:rsidP="009820A5">
      <w:pPr>
        <w:pStyle w:val="Subsection"/>
        <w:ind w:left="0"/>
        <w:rPr>
          <w:rFonts w:ascii="Georgia" w:eastAsiaTheme="minorEastAsia" w:hAnsi="Georgia" w:cstheme="minorBidi"/>
          <w:bCs w:val="0"/>
          <w:color w:val="auto"/>
          <w:kern w:val="0"/>
          <w:sz w:val="21"/>
          <w:szCs w:val="21"/>
        </w:rPr>
      </w:pPr>
    </w:p>
    <w:p w14:paraId="3615BA3B" w14:textId="77777777" w:rsidR="009820A5" w:rsidRDefault="009820A5" w:rsidP="009820A5">
      <w:pPr>
        <w:pStyle w:val="Subsection"/>
        <w:ind w:left="0"/>
        <w:rPr>
          <w:rFonts w:ascii="Georgia" w:eastAsiaTheme="minorEastAsia" w:hAnsi="Georgia" w:cstheme="minorBidi"/>
          <w:bCs w:val="0"/>
          <w:color w:val="auto"/>
          <w:kern w:val="0"/>
          <w:sz w:val="21"/>
          <w:szCs w:val="21"/>
        </w:rPr>
      </w:pPr>
    </w:p>
    <w:p w14:paraId="7A963F39" w14:textId="77777777" w:rsidR="009820A5" w:rsidRDefault="009820A5" w:rsidP="009820A5">
      <w:pPr>
        <w:pStyle w:val="Subsection"/>
        <w:ind w:left="0"/>
        <w:rPr>
          <w:rFonts w:ascii="Georgia" w:eastAsiaTheme="minorEastAsia" w:hAnsi="Georgia" w:cstheme="minorBidi"/>
          <w:bCs w:val="0"/>
          <w:color w:val="auto"/>
          <w:kern w:val="0"/>
          <w:sz w:val="21"/>
          <w:szCs w:val="21"/>
        </w:rPr>
      </w:pPr>
    </w:p>
    <w:p w14:paraId="7F5375F6" w14:textId="77777777" w:rsidR="009820A5" w:rsidRPr="009820A5" w:rsidRDefault="009820A5" w:rsidP="009820A5">
      <w:pPr>
        <w:spacing w:before="40" w:after="160" w:line="240" w:lineRule="auto"/>
        <w:ind w:right="720"/>
        <w:rPr>
          <w:rFonts w:ascii="Georgia" w:hAnsi="Georgia"/>
        </w:rPr>
      </w:pPr>
    </w:p>
    <w:p w14:paraId="419FF3B0" w14:textId="04A7C15B" w:rsidR="009820A5" w:rsidRDefault="009820A5" w:rsidP="009820A5">
      <w:pPr>
        <w:pStyle w:val="ListParagraph"/>
        <w:spacing w:before="40" w:after="160" w:line="240" w:lineRule="auto"/>
        <w:ind w:left="360" w:right="720"/>
        <w:rPr>
          <w:rFonts w:ascii="Georgia" w:hAnsi="Georgia"/>
        </w:rPr>
      </w:pPr>
    </w:p>
    <w:p w14:paraId="3211642B" w14:textId="77777777" w:rsidR="009820A5" w:rsidRDefault="009820A5" w:rsidP="009820A5">
      <w:pPr>
        <w:pStyle w:val="ListParagraph"/>
        <w:spacing w:before="40" w:after="160" w:line="240" w:lineRule="auto"/>
        <w:ind w:left="360" w:right="720"/>
        <w:rPr>
          <w:rFonts w:ascii="Georgia" w:hAnsi="Georgia"/>
        </w:rPr>
      </w:pPr>
    </w:p>
    <w:p w14:paraId="4CF43D88" w14:textId="77777777" w:rsidR="009820A5" w:rsidRPr="009820A5" w:rsidRDefault="009820A5" w:rsidP="009820A5">
      <w:pPr>
        <w:spacing w:before="40" w:after="160" w:line="240" w:lineRule="auto"/>
        <w:ind w:right="720"/>
        <w:rPr>
          <w:rFonts w:ascii="Georgia" w:hAnsi="Georgia"/>
        </w:rPr>
      </w:pPr>
    </w:p>
    <w:p w14:paraId="24DCF4E1" w14:textId="77777777" w:rsidR="009820A5" w:rsidRDefault="009820A5" w:rsidP="009820A5">
      <w:pPr>
        <w:pStyle w:val="ListParagraph"/>
        <w:spacing w:before="40" w:after="160" w:line="240" w:lineRule="auto"/>
        <w:ind w:left="360" w:right="720"/>
        <w:rPr>
          <w:rFonts w:ascii="Georgia" w:hAnsi="Georgia"/>
        </w:rPr>
      </w:pPr>
    </w:p>
    <w:p w14:paraId="51D9B6BD" w14:textId="3A1BB178" w:rsidR="009820A5" w:rsidRDefault="009820A5" w:rsidP="009820A5">
      <w:pPr>
        <w:pStyle w:val="ListParagraph"/>
        <w:numPr>
          <w:ilvl w:val="0"/>
          <w:numId w:val="1"/>
        </w:numPr>
        <w:spacing w:before="40" w:after="160" w:line="240" w:lineRule="auto"/>
        <w:ind w:left="360" w:right="720"/>
        <w:rPr>
          <w:rFonts w:ascii="Georgia" w:hAnsi="Georgia"/>
        </w:rPr>
      </w:pPr>
      <w:r w:rsidRPr="008D0EAD">
        <w:rPr>
          <w:rFonts w:ascii="Georgia" w:hAnsi="Georgia"/>
        </w:rPr>
        <w:t>Please highlight the nominee’s contributions to leadership and operations within their organization.</w:t>
      </w:r>
    </w:p>
    <w:p w14:paraId="28445118" w14:textId="635CDA3C" w:rsidR="009820A5" w:rsidRDefault="009820A5" w:rsidP="009820A5">
      <w:pPr>
        <w:spacing w:before="40" w:after="160" w:line="240" w:lineRule="auto"/>
        <w:ind w:right="720"/>
        <w:rPr>
          <w:rFonts w:ascii="Georgia" w:hAnsi="Georgia"/>
        </w:rPr>
      </w:pPr>
      <w:r>
        <w:rPr>
          <w:noProof/>
          <w:lang w:eastAsia="en-US"/>
        </w:rPr>
        <mc:AlternateContent>
          <mc:Choice Requires="wps">
            <w:drawing>
              <wp:anchor distT="0" distB="0" distL="114300" distR="114300" simplePos="0" relativeHeight="251662336" behindDoc="0" locked="0" layoutInCell="1" allowOverlap="1" wp14:anchorId="323BAFC8" wp14:editId="35236B94">
                <wp:simplePos x="0" y="0"/>
                <wp:positionH relativeFrom="column">
                  <wp:posOffset>-166687</wp:posOffset>
                </wp:positionH>
                <wp:positionV relativeFrom="paragraph">
                  <wp:posOffset>15240</wp:posOffset>
                </wp:positionV>
                <wp:extent cx="6324600" cy="1828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324600" cy="1828800"/>
                        </a:xfrm>
                        <a:prstGeom prst="rect">
                          <a:avLst/>
                        </a:prstGeom>
                        <a:solidFill>
                          <a:schemeClr val="lt1"/>
                        </a:solidFill>
                        <a:ln w="6350">
                          <a:solidFill>
                            <a:prstClr val="black"/>
                          </a:solidFill>
                        </a:ln>
                      </wps:spPr>
                      <wps:txbx>
                        <w:txbxContent>
                          <w:p w14:paraId="22C3F6CF" w14:textId="77777777" w:rsidR="009820A5" w:rsidRPr="00910D9E" w:rsidRDefault="009820A5" w:rsidP="009820A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AFC8" id="Text Box 13" o:spid="_x0000_s1028" type="#_x0000_t202" style="position:absolute;margin-left:-13.1pt;margin-top:1.2pt;width:498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" fillcolor="white [3201]" strokeweight=".5pt">
                <v:textbox>
                  <w:txbxContent>
                    <w:p w14:paraId="22C3F6CF" w14:textId="77777777" w:rsidR="009820A5" w:rsidRPr="00910D9E" w:rsidRDefault="009820A5" w:rsidP="009820A5">
                      <w:pPr>
                        <w:rPr>
                          <w:rFonts w:ascii="Georgia" w:hAnsi="Georgia"/>
                        </w:rPr>
                      </w:pPr>
                    </w:p>
                  </w:txbxContent>
                </v:textbox>
              </v:shape>
            </w:pict>
          </mc:Fallback>
        </mc:AlternateContent>
      </w:r>
    </w:p>
    <w:p w14:paraId="5FE7D6CA" w14:textId="32EB455B" w:rsidR="009820A5" w:rsidRDefault="009820A5" w:rsidP="009820A5">
      <w:pPr>
        <w:spacing w:before="40" w:after="160" w:line="240" w:lineRule="auto"/>
        <w:ind w:right="720"/>
        <w:rPr>
          <w:rFonts w:ascii="Georgia" w:hAnsi="Georgia"/>
        </w:rPr>
      </w:pPr>
    </w:p>
    <w:p w14:paraId="1AA85C57" w14:textId="05C96BE4" w:rsidR="009820A5" w:rsidRDefault="009820A5" w:rsidP="009820A5">
      <w:pPr>
        <w:spacing w:before="40" w:after="160" w:line="240" w:lineRule="auto"/>
        <w:ind w:right="720"/>
        <w:rPr>
          <w:rFonts w:ascii="Georgia" w:hAnsi="Georgia"/>
        </w:rPr>
      </w:pPr>
    </w:p>
    <w:p w14:paraId="66096883" w14:textId="71C17DB1" w:rsidR="009820A5" w:rsidRDefault="009820A5" w:rsidP="009820A5">
      <w:pPr>
        <w:spacing w:before="40" w:after="160" w:line="240" w:lineRule="auto"/>
        <w:ind w:right="720"/>
        <w:rPr>
          <w:rFonts w:ascii="Georgia" w:hAnsi="Georgia"/>
        </w:rPr>
      </w:pPr>
    </w:p>
    <w:p w14:paraId="746CCA0C" w14:textId="708C5CAE" w:rsidR="009820A5" w:rsidRDefault="009820A5" w:rsidP="009820A5">
      <w:pPr>
        <w:spacing w:before="40" w:after="160" w:line="240" w:lineRule="auto"/>
        <w:ind w:right="720"/>
        <w:rPr>
          <w:rFonts w:ascii="Georgia" w:hAnsi="Georgia"/>
        </w:rPr>
      </w:pPr>
    </w:p>
    <w:p w14:paraId="0E7768C1" w14:textId="66A79A9C" w:rsidR="009820A5" w:rsidRDefault="009820A5" w:rsidP="009820A5">
      <w:pPr>
        <w:spacing w:before="40" w:after="160" w:line="240" w:lineRule="auto"/>
        <w:ind w:right="720"/>
        <w:rPr>
          <w:rFonts w:ascii="Georgia" w:hAnsi="Georgia"/>
        </w:rPr>
      </w:pPr>
    </w:p>
    <w:p w14:paraId="44C3623D" w14:textId="5C2A9B30" w:rsidR="009820A5" w:rsidRDefault="009820A5" w:rsidP="009820A5">
      <w:pPr>
        <w:spacing w:before="40" w:after="160" w:line="240" w:lineRule="auto"/>
        <w:ind w:right="720"/>
        <w:rPr>
          <w:rFonts w:ascii="Georgia" w:hAnsi="Georgia"/>
        </w:rPr>
      </w:pPr>
    </w:p>
    <w:p w14:paraId="125A5456" w14:textId="77777777" w:rsidR="009820A5" w:rsidRPr="009820A5" w:rsidRDefault="009820A5" w:rsidP="009820A5">
      <w:pPr>
        <w:spacing w:before="40" w:after="160" w:line="240" w:lineRule="auto"/>
        <w:ind w:right="720"/>
        <w:rPr>
          <w:rFonts w:ascii="Georgia" w:hAnsi="Georgia"/>
        </w:rPr>
      </w:pPr>
    </w:p>
    <w:p w14:paraId="47EB3B24" w14:textId="2A13239B" w:rsidR="009820A5" w:rsidRDefault="009820A5" w:rsidP="009820A5">
      <w:pPr>
        <w:pStyle w:val="Subsection"/>
        <w:numPr>
          <w:ilvl w:val="0"/>
          <w:numId w:val="1"/>
        </w:numPr>
        <w:ind w:left="360" w:right="0"/>
        <w:rPr>
          <w:rFonts w:ascii="Georgia" w:eastAsiaTheme="minorEastAsia" w:hAnsi="Georgia" w:cstheme="minorBidi"/>
          <w:bCs w:val="0"/>
          <w:color w:val="auto"/>
          <w:kern w:val="0"/>
          <w:sz w:val="21"/>
          <w:szCs w:val="21"/>
        </w:rPr>
      </w:pPr>
      <w:r w:rsidRPr="008D0EAD">
        <w:rPr>
          <w:rFonts w:ascii="Georgia" w:eastAsiaTheme="minorEastAsia" w:hAnsi="Georgia" w:cstheme="minorBidi"/>
          <w:bCs w:val="0"/>
          <w:color w:val="auto"/>
          <w:kern w:val="0"/>
          <w:sz w:val="21"/>
          <w:szCs w:val="21"/>
        </w:rPr>
        <w:t xml:space="preserve">Please highlight the nominee’s contributions to </w:t>
      </w:r>
      <w:r>
        <w:rPr>
          <w:rFonts w:ascii="Georgia" w:eastAsiaTheme="minorEastAsia" w:hAnsi="Georgia" w:cstheme="minorBidi"/>
          <w:bCs w:val="0"/>
          <w:color w:val="auto"/>
          <w:kern w:val="0"/>
          <w:sz w:val="21"/>
          <w:szCs w:val="21"/>
        </w:rPr>
        <w:t>scholarship</w:t>
      </w:r>
      <w:r w:rsidRPr="008D0EAD">
        <w:rPr>
          <w:rFonts w:ascii="Georgia" w:eastAsiaTheme="minorEastAsia" w:hAnsi="Georgia" w:cstheme="minorBidi"/>
          <w:bCs w:val="0"/>
          <w:color w:val="auto"/>
          <w:kern w:val="0"/>
          <w:sz w:val="21"/>
          <w:szCs w:val="21"/>
        </w:rPr>
        <w:t xml:space="preserve"> including its relation to healthcare improvement, patient safety, implementation science and its impact on improving care. </w:t>
      </w:r>
    </w:p>
    <w:p w14:paraId="26489D23" w14:textId="5688BC95" w:rsidR="009820A5" w:rsidRDefault="009820A5" w:rsidP="009820A5">
      <w:pPr>
        <w:pStyle w:val="Subsection"/>
        <w:ind w:right="0"/>
        <w:rPr>
          <w:rFonts w:ascii="Georgia" w:eastAsiaTheme="minorEastAsia" w:hAnsi="Georgia" w:cstheme="minorBidi"/>
          <w:bCs w:val="0"/>
          <w:color w:val="auto"/>
          <w:kern w:val="0"/>
          <w:sz w:val="21"/>
          <w:szCs w:val="21"/>
        </w:rPr>
      </w:pPr>
    </w:p>
    <w:p w14:paraId="4AC0FF03" w14:textId="32CB0C28" w:rsidR="009820A5" w:rsidRDefault="009820A5" w:rsidP="009820A5">
      <w:pPr>
        <w:pStyle w:val="Subsection"/>
        <w:ind w:right="0"/>
        <w:rPr>
          <w:rFonts w:ascii="Georgia" w:eastAsiaTheme="minorEastAsia" w:hAnsi="Georgia" w:cstheme="minorBidi"/>
          <w:bCs w:val="0"/>
          <w:color w:val="auto"/>
          <w:kern w:val="0"/>
          <w:sz w:val="21"/>
          <w:szCs w:val="21"/>
        </w:rPr>
      </w:pPr>
      <w:r>
        <w:rPr>
          <w:noProof/>
          <w:lang w:eastAsia="en-US"/>
        </w:rPr>
        <mc:AlternateContent>
          <mc:Choice Requires="wps">
            <w:drawing>
              <wp:anchor distT="0" distB="0" distL="114300" distR="114300" simplePos="0" relativeHeight="251663360" behindDoc="0" locked="0" layoutInCell="1" allowOverlap="1" wp14:anchorId="67DAFFF1" wp14:editId="7F0B84D5">
                <wp:simplePos x="0" y="0"/>
                <wp:positionH relativeFrom="column">
                  <wp:posOffset>-166687</wp:posOffset>
                </wp:positionH>
                <wp:positionV relativeFrom="paragraph">
                  <wp:posOffset>78740</wp:posOffset>
                </wp:positionV>
                <wp:extent cx="6353175" cy="1752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353175" cy="1752600"/>
                        </a:xfrm>
                        <a:prstGeom prst="rect">
                          <a:avLst/>
                        </a:prstGeom>
                        <a:solidFill>
                          <a:schemeClr val="lt1"/>
                        </a:solidFill>
                        <a:ln w="6350">
                          <a:solidFill>
                            <a:prstClr val="black"/>
                          </a:solidFill>
                        </a:ln>
                      </wps:spPr>
                      <wps:txbx>
                        <w:txbxContent>
                          <w:p w14:paraId="7A2BD882" w14:textId="77777777" w:rsidR="009820A5" w:rsidRPr="00910D9E" w:rsidRDefault="009820A5" w:rsidP="009820A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FFF1" id="Text Box 14" o:spid="_x0000_s1029" type="#_x0000_t202" style="position:absolute;left:0;text-align:left;margin-left:-13.1pt;margin-top:6.2pt;width:500.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" fillcolor="white [3201]" strokeweight=".5pt">
                <v:textbox>
                  <w:txbxContent>
                    <w:p w14:paraId="7A2BD882" w14:textId="77777777" w:rsidR="009820A5" w:rsidRPr="00910D9E" w:rsidRDefault="009820A5" w:rsidP="009820A5">
                      <w:pPr>
                        <w:rPr>
                          <w:rFonts w:ascii="Georgia" w:hAnsi="Georgia"/>
                        </w:rPr>
                      </w:pPr>
                    </w:p>
                  </w:txbxContent>
                </v:textbox>
              </v:shape>
            </w:pict>
          </mc:Fallback>
        </mc:AlternateContent>
      </w:r>
    </w:p>
    <w:p w14:paraId="6903F1E0" w14:textId="69004290" w:rsidR="009820A5" w:rsidRDefault="009820A5" w:rsidP="009820A5">
      <w:pPr>
        <w:pStyle w:val="Subsection"/>
        <w:ind w:right="0"/>
        <w:rPr>
          <w:rFonts w:ascii="Georgia" w:eastAsiaTheme="minorEastAsia" w:hAnsi="Georgia" w:cstheme="minorBidi"/>
          <w:bCs w:val="0"/>
          <w:color w:val="auto"/>
          <w:kern w:val="0"/>
          <w:sz w:val="21"/>
          <w:szCs w:val="21"/>
        </w:rPr>
      </w:pPr>
    </w:p>
    <w:p w14:paraId="57630BC5" w14:textId="78C6150D" w:rsidR="009820A5" w:rsidRDefault="009820A5" w:rsidP="009820A5">
      <w:pPr>
        <w:pStyle w:val="Subsection"/>
        <w:ind w:right="0"/>
        <w:rPr>
          <w:rFonts w:ascii="Georgia" w:eastAsiaTheme="minorEastAsia" w:hAnsi="Georgia" w:cstheme="minorBidi"/>
          <w:bCs w:val="0"/>
          <w:color w:val="auto"/>
          <w:kern w:val="0"/>
          <w:sz w:val="21"/>
          <w:szCs w:val="21"/>
        </w:rPr>
      </w:pPr>
    </w:p>
    <w:p w14:paraId="0DC765E7" w14:textId="10EDD092" w:rsidR="009820A5" w:rsidRDefault="009820A5" w:rsidP="009820A5">
      <w:pPr>
        <w:pStyle w:val="Subsection"/>
        <w:ind w:right="0"/>
        <w:rPr>
          <w:rFonts w:ascii="Georgia" w:eastAsiaTheme="minorEastAsia" w:hAnsi="Georgia" w:cstheme="minorBidi"/>
          <w:bCs w:val="0"/>
          <w:color w:val="auto"/>
          <w:kern w:val="0"/>
          <w:sz w:val="21"/>
          <w:szCs w:val="21"/>
        </w:rPr>
      </w:pPr>
    </w:p>
    <w:p w14:paraId="359D0085" w14:textId="23091D65" w:rsidR="009820A5" w:rsidRDefault="009820A5" w:rsidP="009820A5">
      <w:pPr>
        <w:pStyle w:val="Subsection"/>
        <w:ind w:right="0"/>
        <w:rPr>
          <w:rFonts w:ascii="Georgia" w:eastAsiaTheme="minorEastAsia" w:hAnsi="Georgia" w:cstheme="minorBidi"/>
          <w:bCs w:val="0"/>
          <w:color w:val="auto"/>
          <w:kern w:val="0"/>
          <w:sz w:val="21"/>
          <w:szCs w:val="21"/>
        </w:rPr>
      </w:pPr>
    </w:p>
    <w:p w14:paraId="6329D198" w14:textId="43285606" w:rsidR="009820A5" w:rsidRDefault="009820A5" w:rsidP="009820A5">
      <w:pPr>
        <w:pStyle w:val="Subsection"/>
        <w:ind w:right="0"/>
        <w:rPr>
          <w:rFonts w:ascii="Georgia" w:eastAsiaTheme="minorEastAsia" w:hAnsi="Georgia" w:cstheme="minorBidi"/>
          <w:bCs w:val="0"/>
          <w:color w:val="auto"/>
          <w:kern w:val="0"/>
          <w:sz w:val="21"/>
          <w:szCs w:val="21"/>
        </w:rPr>
      </w:pPr>
    </w:p>
    <w:p w14:paraId="565AA7E8" w14:textId="466E60CC" w:rsidR="009820A5" w:rsidRDefault="009820A5" w:rsidP="009820A5">
      <w:pPr>
        <w:pStyle w:val="Subsection"/>
        <w:ind w:right="0"/>
        <w:rPr>
          <w:rFonts w:ascii="Georgia" w:eastAsiaTheme="minorEastAsia" w:hAnsi="Georgia" w:cstheme="minorBidi"/>
          <w:bCs w:val="0"/>
          <w:color w:val="auto"/>
          <w:kern w:val="0"/>
          <w:sz w:val="21"/>
          <w:szCs w:val="21"/>
        </w:rPr>
      </w:pPr>
    </w:p>
    <w:p w14:paraId="6EE85A80" w14:textId="60399ECD" w:rsidR="009820A5" w:rsidRPr="008D0EAD" w:rsidRDefault="009820A5" w:rsidP="009820A5">
      <w:pPr>
        <w:pStyle w:val="Subsection"/>
        <w:ind w:right="0"/>
        <w:rPr>
          <w:rFonts w:ascii="Georgia" w:eastAsiaTheme="minorEastAsia" w:hAnsi="Georgia" w:cstheme="minorBidi"/>
          <w:bCs w:val="0"/>
          <w:color w:val="auto"/>
          <w:kern w:val="0"/>
          <w:sz w:val="21"/>
          <w:szCs w:val="21"/>
        </w:rPr>
      </w:pPr>
    </w:p>
    <w:p w14:paraId="62E4DDEE" w14:textId="0926E346" w:rsidR="009820A5" w:rsidRDefault="009820A5" w:rsidP="009820A5">
      <w:pPr>
        <w:pStyle w:val="Subsection"/>
        <w:ind w:left="0"/>
        <w:rPr>
          <w:rFonts w:ascii="Georgia" w:eastAsiaTheme="minorEastAsia" w:hAnsi="Georgia" w:cstheme="minorBidi"/>
          <w:bCs w:val="0"/>
          <w:color w:val="auto"/>
          <w:kern w:val="0"/>
          <w:sz w:val="21"/>
          <w:szCs w:val="21"/>
        </w:rPr>
      </w:pPr>
    </w:p>
    <w:p w14:paraId="33E999BF" w14:textId="24AC38CD" w:rsidR="009820A5" w:rsidRDefault="009820A5" w:rsidP="009820A5">
      <w:pPr>
        <w:pStyle w:val="Subsection"/>
        <w:ind w:left="0"/>
        <w:rPr>
          <w:rFonts w:ascii="Georgia" w:eastAsiaTheme="minorEastAsia" w:hAnsi="Georgia" w:cstheme="minorBidi"/>
          <w:bCs w:val="0"/>
          <w:color w:val="auto"/>
          <w:kern w:val="0"/>
          <w:sz w:val="21"/>
          <w:szCs w:val="21"/>
        </w:rPr>
      </w:pPr>
    </w:p>
    <w:p w14:paraId="0122D000" w14:textId="42C5F53D" w:rsidR="009820A5" w:rsidRDefault="009820A5" w:rsidP="009820A5">
      <w:pPr>
        <w:pStyle w:val="Subsection"/>
        <w:ind w:left="0"/>
        <w:rPr>
          <w:rFonts w:ascii="Georgia" w:eastAsiaTheme="minorEastAsia" w:hAnsi="Georgia" w:cstheme="minorBidi"/>
          <w:bCs w:val="0"/>
          <w:color w:val="auto"/>
          <w:kern w:val="0"/>
          <w:sz w:val="21"/>
          <w:szCs w:val="21"/>
        </w:rPr>
      </w:pPr>
    </w:p>
    <w:p w14:paraId="3F5E03CC" w14:textId="77777777" w:rsidR="009820A5" w:rsidRDefault="009820A5" w:rsidP="009820A5">
      <w:pPr>
        <w:pStyle w:val="Subsection"/>
        <w:ind w:left="0"/>
        <w:rPr>
          <w:rFonts w:ascii="Georgia" w:eastAsiaTheme="minorEastAsia" w:hAnsi="Georgia" w:cstheme="minorBidi"/>
          <w:bCs w:val="0"/>
          <w:color w:val="auto"/>
          <w:kern w:val="0"/>
          <w:sz w:val="21"/>
          <w:szCs w:val="21"/>
        </w:rPr>
      </w:pPr>
    </w:p>
    <w:p w14:paraId="2F924FFD" w14:textId="648361DE" w:rsidR="009820A5" w:rsidRPr="008D0EAD" w:rsidRDefault="009820A5" w:rsidP="009820A5">
      <w:pPr>
        <w:pStyle w:val="Subsection"/>
        <w:ind w:left="0"/>
        <w:rPr>
          <w:rFonts w:ascii="Georgia" w:eastAsiaTheme="minorEastAsia" w:hAnsi="Georgia" w:cstheme="minorBidi"/>
          <w:bCs w:val="0"/>
          <w:color w:val="auto"/>
          <w:kern w:val="0"/>
          <w:sz w:val="21"/>
          <w:szCs w:val="21"/>
        </w:rPr>
      </w:pPr>
    </w:p>
    <w:p w14:paraId="199156AB" w14:textId="469DEA91" w:rsidR="00E410E7" w:rsidRPr="009820A5" w:rsidRDefault="009820A5" w:rsidP="009820A5">
      <w:pPr>
        <w:pStyle w:val="Subsection"/>
        <w:numPr>
          <w:ilvl w:val="0"/>
          <w:numId w:val="1"/>
        </w:numPr>
        <w:ind w:left="360"/>
        <w:rPr>
          <w:rFonts w:ascii="Georgia" w:eastAsiaTheme="minorEastAsia" w:hAnsi="Georgia" w:cstheme="minorBidi"/>
          <w:bCs w:val="0"/>
          <w:color w:val="auto"/>
          <w:kern w:val="0"/>
          <w:sz w:val="21"/>
          <w:szCs w:val="21"/>
        </w:rPr>
      </w:pPr>
      <w:r>
        <w:rPr>
          <w:noProof/>
          <w:lang w:eastAsia="en-US"/>
        </w:rPr>
        <mc:AlternateContent>
          <mc:Choice Requires="wps">
            <w:drawing>
              <wp:anchor distT="0" distB="0" distL="114300" distR="114300" simplePos="0" relativeHeight="251664384" behindDoc="0" locked="0" layoutInCell="1" allowOverlap="1" wp14:anchorId="4050C01D" wp14:editId="633006F9">
                <wp:simplePos x="0" y="0"/>
                <wp:positionH relativeFrom="column">
                  <wp:posOffset>-166687</wp:posOffset>
                </wp:positionH>
                <wp:positionV relativeFrom="paragraph">
                  <wp:posOffset>514668</wp:posOffset>
                </wp:positionV>
                <wp:extent cx="6324600" cy="1771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324600" cy="1771650"/>
                        </a:xfrm>
                        <a:prstGeom prst="rect">
                          <a:avLst/>
                        </a:prstGeom>
                        <a:solidFill>
                          <a:schemeClr val="lt1"/>
                        </a:solidFill>
                        <a:ln w="6350">
                          <a:solidFill>
                            <a:prstClr val="black"/>
                          </a:solidFill>
                        </a:ln>
                      </wps:spPr>
                      <wps:txbx>
                        <w:txbxContent>
                          <w:p w14:paraId="39198B44" w14:textId="77777777" w:rsidR="009820A5" w:rsidRPr="00910D9E" w:rsidRDefault="009820A5" w:rsidP="009820A5">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C01D" id="Text Box 15" o:spid="_x0000_s1030" type="#_x0000_t202" style="position:absolute;left:0;text-align:left;margin-left:-13.1pt;margin-top:40.55pt;width:498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" fillcolor="white [3201]" strokeweight=".5pt">
                <v:textbox>
                  <w:txbxContent>
                    <w:p w14:paraId="39198B44" w14:textId="77777777" w:rsidR="009820A5" w:rsidRPr="00910D9E" w:rsidRDefault="009820A5" w:rsidP="009820A5">
                      <w:pPr>
                        <w:rPr>
                          <w:rFonts w:ascii="Georgia" w:hAnsi="Georgia"/>
                        </w:rPr>
                      </w:pPr>
                    </w:p>
                  </w:txbxContent>
                </v:textbox>
              </v:shape>
            </w:pict>
          </mc:Fallback>
        </mc:AlternateContent>
      </w:r>
      <w:r w:rsidRPr="008D0EAD">
        <w:rPr>
          <w:rFonts w:ascii="Georgia" w:eastAsiaTheme="minorEastAsia" w:hAnsi="Georgia" w:cstheme="minorBidi"/>
          <w:bCs w:val="0"/>
          <w:color w:val="auto"/>
          <w:kern w:val="0"/>
          <w:sz w:val="21"/>
          <w:szCs w:val="21"/>
        </w:rPr>
        <w:t>Please provide any additional details that you feel are important for the nominee’s application.</w:t>
      </w:r>
      <w:bookmarkEnd w:id="0"/>
    </w:p>
    <w:sectPr w:rsidR="00E410E7" w:rsidRPr="00982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C09B" w14:textId="77777777" w:rsidR="00CB2B66" w:rsidRDefault="00CB2B66" w:rsidP="009820A5">
      <w:pPr>
        <w:spacing w:after="0" w:line="240" w:lineRule="auto"/>
      </w:pPr>
      <w:r>
        <w:separator/>
      </w:r>
    </w:p>
  </w:endnote>
  <w:endnote w:type="continuationSeparator" w:id="0">
    <w:p w14:paraId="156D9730" w14:textId="77777777" w:rsidR="00CB2B66" w:rsidRDefault="00CB2B66" w:rsidP="0098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5368" w14:textId="71D9ECD4" w:rsidR="009820A5" w:rsidRPr="006561D0" w:rsidRDefault="009820A5" w:rsidP="009820A5">
    <w:pPr>
      <w:jc w:val="center"/>
      <w:rPr>
        <w:rFonts w:ascii="Georgia" w:hAnsi="Georgia"/>
        <w:sz w:val="20"/>
      </w:rPr>
    </w:pPr>
    <w:bookmarkStart w:id="1" w:name="_Hlk61955895"/>
    <w:r>
      <w:rPr>
        <w:rFonts w:ascii="Georgia" w:hAnsi="Georgia"/>
        <w:sz w:val="20"/>
      </w:rPr>
      <w:t>Please return the attached application</w:t>
    </w:r>
    <w:r w:rsidR="0079398F">
      <w:rPr>
        <w:rFonts w:ascii="Georgia" w:hAnsi="Georgia"/>
        <w:sz w:val="20"/>
      </w:rPr>
      <w:t xml:space="preserve"> </w:t>
    </w:r>
    <w:r w:rsidR="0079398F" w:rsidRPr="0079398F">
      <w:rPr>
        <w:rFonts w:ascii="Georgia" w:hAnsi="Georgia"/>
        <w:sz w:val="20"/>
      </w:rPr>
      <w:t>and a copy of the nominee’s CV</w:t>
    </w:r>
    <w:r>
      <w:rPr>
        <w:rFonts w:ascii="Georgia" w:hAnsi="Georgia"/>
        <w:sz w:val="20"/>
      </w:rPr>
      <w:t xml:space="preserve"> by March 1</w:t>
    </w:r>
    <w:r w:rsidRPr="00507A2D">
      <w:rPr>
        <w:rFonts w:ascii="Georgia" w:hAnsi="Georgia"/>
        <w:sz w:val="20"/>
        <w:vertAlign w:val="superscript"/>
      </w:rPr>
      <w:t>st</w:t>
    </w:r>
    <w:r>
      <w:rPr>
        <w:rFonts w:ascii="Georgia" w:hAnsi="Georgia"/>
        <w:sz w:val="20"/>
      </w:rPr>
      <w:t xml:space="preserve">, </w:t>
    </w:r>
    <w:proofErr w:type="gramStart"/>
    <w:r>
      <w:rPr>
        <w:rFonts w:ascii="Georgia" w:hAnsi="Georgia"/>
        <w:sz w:val="20"/>
      </w:rPr>
      <w:t>202</w:t>
    </w:r>
    <w:r w:rsidR="002977BE">
      <w:rPr>
        <w:rFonts w:ascii="Georgia" w:hAnsi="Georgia"/>
        <w:sz w:val="20"/>
      </w:rPr>
      <w:t>2</w:t>
    </w:r>
    <w:proofErr w:type="gramEnd"/>
    <w:r>
      <w:rPr>
        <w:rFonts w:ascii="Georgia" w:hAnsi="Georgia"/>
        <w:sz w:val="20"/>
      </w:rPr>
      <w:t xml:space="preserve"> to </w:t>
    </w:r>
    <w:r w:rsidRPr="00D62EB0">
      <w:rPr>
        <w:rFonts w:ascii="Georgia" w:hAnsi="Georgia"/>
        <w:sz w:val="20"/>
      </w:rPr>
      <w:t>javeria.qadri@bcm.edu</w:t>
    </w:r>
    <w:r>
      <w:rPr>
        <w:rFonts w:ascii="Georgia" w:hAnsi="Georgia"/>
        <w:sz w:val="20"/>
      </w:rPr>
      <w:t xml:space="preserve"> </w:t>
    </w:r>
    <w:r>
      <w:rPr>
        <w:rFonts w:ascii="Georgia" w:hAnsi="Georgia"/>
        <w:sz w:val="20"/>
      </w:rPr>
      <w:br/>
      <w:t xml:space="preserve"> The winner will be announced at the beginning of May. </w:t>
    </w:r>
  </w:p>
  <w:bookmarkEnd w:id="1"/>
  <w:p w14:paraId="72C4F7C1" w14:textId="77777777" w:rsidR="009820A5" w:rsidRDefault="0098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D2E5" w14:textId="77777777" w:rsidR="00CB2B66" w:rsidRDefault="00CB2B66" w:rsidP="009820A5">
      <w:pPr>
        <w:spacing w:after="0" w:line="240" w:lineRule="auto"/>
      </w:pPr>
      <w:r>
        <w:separator/>
      </w:r>
    </w:p>
  </w:footnote>
  <w:footnote w:type="continuationSeparator" w:id="0">
    <w:p w14:paraId="4C449B3F" w14:textId="77777777" w:rsidR="00CB2B66" w:rsidRDefault="00CB2B66" w:rsidP="0098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67B"/>
    <w:multiLevelType w:val="hybridMultilevel"/>
    <w:tmpl w:val="526EC792"/>
    <w:lvl w:ilvl="0" w:tplc="AD8AFD70">
      <w:start w:val="1"/>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A5"/>
    <w:rsid w:val="002977BE"/>
    <w:rsid w:val="005017BC"/>
    <w:rsid w:val="005C2B01"/>
    <w:rsid w:val="0079398F"/>
    <w:rsid w:val="009820A5"/>
    <w:rsid w:val="009979AD"/>
    <w:rsid w:val="009B1088"/>
    <w:rsid w:val="009C35DC"/>
    <w:rsid w:val="00BE4440"/>
    <w:rsid w:val="00CB2B66"/>
    <w:rsid w:val="00DC4EBF"/>
    <w:rsid w:val="00E86843"/>
    <w:rsid w:val="00E95275"/>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42A"/>
  <w15:chartTrackingRefBased/>
  <w15:docId w15:val="{CA52C83B-9730-4F86-8CA5-8ABA8114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A5"/>
    <w:pPr>
      <w:spacing w:after="200" w:line="288" w:lineRule="auto"/>
    </w:pPr>
    <w:rPr>
      <w:rFonts w:eastAsiaTheme="minorEastAsia"/>
      <w:sz w:val="21"/>
      <w:szCs w:val="21"/>
      <w:lang w:eastAsia="ja-JP"/>
    </w:rPr>
  </w:style>
  <w:style w:type="paragraph" w:styleId="Heading2">
    <w:name w:val="heading 2"/>
    <w:basedOn w:val="Normal"/>
    <w:next w:val="Normal"/>
    <w:link w:val="Heading2Char"/>
    <w:uiPriority w:val="9"/>
    <w:semiHidden/>
    <w:unhideWhenUsed/>
    <w:qFormat/>
    <w:rsid w:val="009820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0A5"/>
    <w:pPr>
      <w:spacing w:before="100" w:beforeAutospacing="1" w:after="100" w:afterAutospacing="1"/>
    </w:pPr>
    <w:rPr>
      <w:rFonts w:ascii="Times New Roman" w:hAnsi="Times New Roman" w:cs="Times New Roman"/>
      <w:szCs w:val="24"/>
    </w:rPr>
  </w:style>
  <w:style w:type="paragraph" w:styleId="Header">
    <w:name w:val="header"/>
    <w:basedOn w:val="Normal"/>
    <w:link w:val="HeaderChar"/>
    <w:uiPriority w:val="99"/>
    <w:unhideWhenUsed/>
    <w:rsid w:val="0098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A5"/>
    <w:rPr>
      <w:rFonts w:eastAsiaTheme="minorEastAsia"/>
      <w:sz w:val="21"/>
      <w:szCs w:val="21"/>
      <w:lang w:eastAsia="ja-JP"/>
    </w:rPr>
  </w:style>
  <w:style w:type="paragraph" w:styleId="Footer">
    <w:name w:val="footer"/>
    <w:basedOn w:val="Normal"/>
    <w:link w:val="FooterChar"/>
    <w:uiPriority w:val="99"/>
    <w:unhideWhenUsed/>
    <w:rsid w:val="0098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A5"/>
    <w:rPr>
      <w:rFonts w:eastAsiaTheme="minorEastAsia"/>
      <w:sz w:val="21"/>
      <w:szCs w:val="21"/>
      <w:lang w:eastAsia="ja-JP"/>
    </w:rPr>
  </w:style>
  <w:style w:type="paragraph" w:styleId="ListParagraph">
    <w:name w:val="List Paragraph"/>
    <w:basedOn w:val="Normal"/>
    <w:uiPriority w:val="34"/>
    <w:qFormat/>
    <w:rsid w:val="009820A5"/>
    <w:pPr>
      <w:ind w:left="720"/>
      <w:contextualSpacing/>
    </w:pPr>
  </w:style>
  <w:style w:type="paragraph" w:styleId="NoSpacing">
    <w:name w:val="No Spacing"/>
    <w:link w:val="NoSpacingChar"/>
    <w:uiPriority w:val="1"/>
    <w:qFormat/>
    <w:rsid w:val="009820A5"/>
    <w:pPr>
      <w:spacing w:after="0" w:line="240" w:lineRule="auto"/>
    </w:pPr>
    <w:rPr>
      <w:rFonts w:eastAsiaTheme="minorEastAsia"/>
      <w:sz w:val="21"/>
      <w:szCs w:val="21"/>
      <w:lang w:eastAsia="ja-JP"/>
    </w:rPr>
  </w:style>
  <w:style w:type="character" w:customStyle="1" w:styleId="NoSpacingChar">
    <w:name w:val="No Spacing Char"/>
    <w:basedOn w:val="DefaultParagraphFont"/>
    <w:link w:val="NoSpacing"/>
    <w:uiPriority w:val="1"/>
    <w:locked/>
    <w:rsid w:val="009820A5"/>
    <w:rPr>
      <w:rFonts w:eastAsiaTheme="minorEastAsia"/>
      <w:sz w:val="21"/>
      <w:szCs w:val="21"/>
      <w:lang w:eastAsia="ja-JP"/>
    </w:rPr>
  </w:style>
  <w:style w:type="paragraph" w:customStyle="1" w:styleId="Subsection">
    <w:name w:val="Subsection"/>
    <w:basedOn w:val="Heading2"/>
    <w:rsid w:val="009820A5"/>
    <w:pPr>
      <w:spacing w:before="0" w:line="240" w:lineRule="auto"/>
      <w:ind w:left="720" w:right="720"/>
    </w:pPr>
    <w:rPr>
      <w:bCs/>
      <w:color w:val="595959" w:themeColor="text1" w:themeTint="A6"/>
      <w:kern w:val="20"/>
    </w:rPr>
  </w:style>
  <w:style w:type="table" w:styleId="TableGrid">
    <w:name w:val="Table Grid"/>
    <w:basedOn w:val="TableNormal"/>
    <w:uiPriority w:val="59"/>
    <w:rsid w:val="009820A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820A5"/>
    <w:rPr>
      <w:rFonts w:asciiTheme="majorHAnsi" w:eastAsiaTheme="majorEastAsia" w:hAnsiTheme="majorHAnsi" w:cstheme="majorBidi"/>
      <w:color w:val="2F5496" w:themeColor="accent1" w:themeShade="BF"/>
      <w:sz w:val="26"/>
      <w:szCs w:val="26"/>
      <w:lang w:eastAsia="ja-JP"/>
    </w:rPr>
  </w:style>
  <w:style w:type="table" w:styleId="PlainTable1">
    <w:name w:val="Plain Table 1"/>
    <w:basedOn w:val="TableNormal"/>
    <w:uiPriority w:val="41"/>
    <w:rsid w:val="009820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Jennings</dc:creator>
  <cp:keywords/>
  <dc:description/>
  <cp:lastModifiedBy>Jade Jennings</cp:lastModifiedBy>
  <cp:revision>4</cp:revision>
  <dcterms:created xsi:type="dcterms:W3CDTF">2021-10-15T15:08:00Z</dcterms:created>
  <dcterms:modified xsi:type="dcterms:W3CDTF">2021-11-12T15:58:00Z</dcterms:modified>
</cp:coreProperties>
</file>